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43" w:rsidRDefault="00DE19DC">
      <w:pPr>
        <w:rPr>
          <w:rFonts w:ascii="Tahoma" w:hAnsi="Tahoma" w:cs="Tahoma"/>
          <w:b/>
          <w:sz w:val="24"/>
          <w:szCs w:val="24"/>
          <w:lang w:val="tr-TR"/>
        </w:rPr>
      </w:pPr>
      <w:r>
        <w:rPr>
          <w:rFonts w:ascii="Tahoma" w:hAnsi="Tahoma" w:cs="Tahoma"/>
          <w:b/>
          <w:sz w:val="24"/>
          <w:szCs w:val="24"/>
          <w:lang w:val="tr-TR"/>
        </w:rPr>
        <w:t>TURİZM POLİTİKASI V</w:t>
      </w:r>
      <w:r w:rsidR="00574BCE">
        <w:rPr>
          <w:rFonts w:ascii="Tahoma" w:hAnsi="Tahoma" w:cs="Tahoma"/>
          <w:b/>
          <w:sz w:val="24"/>
          <w:szCs w:val="24"/>
          <w:lang w:val="tr-TR"/>
        </w:rPr>
        <w:t xml:space="preserve">E PLANLAMASI DERS NOTLARI (4. </w:t>
      </w:r>
      <w:r>
        <w:rPr>
          <w:rFonts w:ascii="Tahoma" w:hAnsi="Tahoma" w:cs="Tahoma"/>
          <w:b/>
          <w:sz w:val="24"/>
          <w:szCs w:val="24"/>
          <w:lang w:val="tr-TR"/>
        </w:rPr>
        <w:t>5.</w:t>
      </w:r>
      <w:r w:rsidR="00574BCE">
        <w:rPr>
          <w:rFonts w:ascii="Tahoma" w:hAnsi="Tahoma" w:cs="Tahoma"/>
          <w:b/>
          <w:sz w:val="24"/>
          <w:szCs w:val="24"/>
          <w:lang w:val="tr-TR"/>
        </w:rPr>
        <w:t>ve 6.</w:t>
      </w:r>
      <w:r>
        <w:rPr>
          <w:rFonts w:ascii="Tahoma" w:hAnsi="Tahoma" w:cs="Tahoma"/>
          <w:b/>
          <w:sz w:val="24"/>
          <w:szCs w:val="24"/>
          <w:lang w:val="tr-TR"/>
        </w:rPr>
        <w:t xml:space="preserve"> HAFTALAR)</w:t>
      </w:r>
    </w:p>
    <w:p w:rsidR="00DE19DC" w:rsidRDefault="00DE19DC">
      <w:pPr>
        <w:rPr>
          <w:rFonts w:ascii="Tahoma" w:hAnsi="Tahoma" w:cs="Tahoma"/>
          <w:b/>
          <w:sz w:val="24"/>
          <w:szCs w:val="24"/>
          <w:lang w:val="tr-TR"/>
        </w:rPr>
      </w:pPr>
      <w:r>
        <w:rPr>
          <w:rFonts w:ascii="Tahoma" w:hAnsi="Tahoma" w:cs="Tahoma"/>
          <w:b/>
          <w:sz w:val="24"/>
          <w:szCs w:val="24"/>
          <w:lang w:val="tr-TR"/>
        </w:rPr>
        <w:t>2. DÜNYADA TURİZMİ GELİŞTİRME POLİTİKALARININ TARİHSEL ÇERÇEVESİ:</w:t>
      </w:r>
    </w:p>
    <w:p w:rsidR="00DE19DC" w:rsidRDefault="00DE19DC">
      <w:pPr>
        <w:rPr>
          <w:rFonts w:ascii="Tahoma" w:hAnsi="Tahoma" w:cs="Tahoma"/>
          <w:b/>
          <w:sz w:val="24"/>
          <w:szCs w:val="24"/>
          <w:lang w:val="tr-TR"/>
        </w:rPr>
      </w:pPr>
      <w:r>
        <w:rPr>
          <w:rFonts w:ascii="Tahoma" w:hAnsi="Tahoma" w:cs="Tahoma"/>
          <w:b/>
          <w:sz w:val="24"/>
          <w:szCs w:val="24"/>
          <w:lang w:val="tr-TR"/>
        </w:rPr>
        <w:t>Savaş sonrasından günümüze değin , turizm alanında Avrupa’daki hükümetlerin eylem politikalarında üç temel aşamanın yaşandığı gözlenmiştir.</w:t>
      </w:r>
    </w:p>
    <w:p w:rsidR="00DE19DC" w:rsidRPr="00EB2148" w:rsidRDefault="00DE19DC" w:rsidP="00EB2148">
      <w:pPr>
        <w:pStyle w:val="ListParagraph"/>
        <w:numPr>
          <w:ilvl w:val="0"/>
          <w:numId w:val="2"/>
        </w:numPr>
        <w:rPr>
          <w:rFonts w:ascii="Tahoma" w:hAnsi="Tahoma" w:cs="Tahoma"/>
          <w:b/>
          <w:sz w:val="24"/>
          <w:szCs w:val="24"/>
          <w:lang w:val="tr-TR"/>
        </w:rPr>
      </w:pPr>
      <w:r w:rsidRPr="00EB2148">
        <w:rPr>
          <w:rFonts w:ascii="Tahoma" w:hAnsi="Tahoma" w:cs="Tahoma"/>
          <w:b/>
          <w:sz w:val="24"/>
          <w:szCs w:val="24"/>
          <w:lang w:val="tr-TR"/>
        </w:rPr>
        <w:t>Aşama: Turizm Faaliyetlerini Kolaylaştırıcı Politikalar</w:t>
      </w:r>
    </w:p>
    <w:p w:rsidR="00EF5E38" w:rsidRDefault="00EF5E38" w:rsidP="00EF5E38">
      <w:pPr>
        <w:pStyle w:val="ListParagraph"/>
        <w:rPr>
          <w:rFonts w:ascii="Tahoma" w:hAnsi="Tahoma" w:cs="Tahoma"/>
          <w:b/>
          <w:sz w:val="24"/>
          <w:szCs w:val="24"/>
          <w:lang w:val="tr-TR"/>
        </w:rPr>
      </w:pPr>
    </w:p>
    <w:p w:rsidR="00EF5E38" w:rsidRDefault="00EF5E38" w:rsidP="00EF5E38">
      <w:pPr>
        <w:rPr>
          <w:rFonts w:ascii="Tahoma" w:hAnsi="Tahoma" w:cs="Tahoma"/>
          <w:b/>
          <w:sz w:val="24"/>
          <w:szCs w:val="24"/>
          <w:lang w:val="tr-TR"/>
        </w:rPr>
      </w:pPr>
      <w:r>
        <w:rPr>
          <w:rFonts w:ascii="Tahoma" w:hAnsi="Tahoma" w:cs="Tahoma"/>
          <w:b/>
          <w:sz w:val="24"/>
          <w:szCs w:val="24"/>
          <w:lang w:val="tr-TR"/>
        </w:rPr>
        <w:t>İkinci Dünya savaşın bitiminde ve sonrasında mevcut polisiye önlemlerin, para akışı ve dolaşımı sistemlerinin, sağlık ve gümrük düzenlemelerinin değişimine ilişkin politikalar geliştirilmiştir.</w:t>
      </w:r>
    </w:p>
    <w:p w:rsidR="00EF5E38" w:rsidRDefault="00EF5E38" w:rsidP="00EF5E38">
      <w:pPr>
        <w:rPr>
          <w:rFonts w:ascii="Tahoma" w:hAnsi="Tahoma" w:cs="Tahoma"/>
          <w:b/>
          <w:sz w:val="24"/>
          <w:szCs w:val="24"/>
          <w:lang w:val="tr-TR"/>
        </w:rPr>
      </w:pPr>
      <w:r>
        <w:rPr>
          <w:rFonts w:ascii="Tahoma" w:hAnsi="Tahoma" w:cs="Tahoma"/>
          <w:b/>
          <w:sz w:val="24"/>
          <w:szCs w:val="24"/>
          <w:lang w:val="tr-TR"/>
        </w:rPr>
        <w:t xml:space="preserve">Bu değişim süresi 1940’lı yılların sonlarında başlayıp 1950’li yılların önemli bir bölümünü içermiştir. Bu değişimin ve yeniden düzenleme politikalarının temel dayanağı TURİZM FAALİYETLERİNİ KOLAYLAŞTIRICI ÖNLEMLERİN ALINMASINA yönelik olmuştur. Örneğin, sınır geçişi kolaylıkları, gümrük formalitelerinin azaltılması, polis kontrollerinin makul </w:t>
      </w:r>
      <w:r w:rsidR="00E75350">
        <w:rPr>
          <w:rFonts w:ascii="Tahoma" w:hAnsi="Tahoma" w:cs="Tahoma"/>
          <w:b/>
          <w:sz w:val="24"/>
          <w:szCs w:val="24"/>
          <w:lang w:val="tr-TR"/>
        </w:rPr>
        <w:t xml:space="preserve">düzeye indirilmesi, sağlık önlemlerinin alınması, v.b. </w:t>
      </w:r>
    </w:p>
    <w:p w:rsidR="00EF5E38" w:rsidRPr="00EB2148" w:rsidRDefault="00EF5E38" w:rsidP="00EB2148">
      <w:pPr>
        <w:pStyle w:val="ListParagraph"/>
        <w:numPr>
          <w:ilvl w:val="0"/>
          <w:numId w:val="2"/>
        </w:numPr>
        <w:rPr>
          <w:rFonts w:ascii="Tahoma" w:hAnsi="Tahoma" w:cs="Tahoma"/>
          <w:b/>
          <w:sz w:val="24"/>
          <w:szCs w:val="24"/>
          <w:lang w:val="tr-TR"/>
        </w:rPr>
      </w:pPr>
      <w:r w:rsidRPr="00EB2148">
        <w:rPr>
          <w:rFonts w:ascii="Tahoma" w:hAnsi="Tahoma" w:cs="Tahoma"/>
          <w:b/>
          <w:sz w:val="24"/>
          <w:szCs w:val="24"/>
          <w:lang w:val="tr-TR"/>
        </w:rPr>
        <w:t xml:space="preserve">Aşama: </w:t>
      </w:r>
      <w:r w:rsidR="00E75350" w:rsidRPr="00EB2148">
        <w:rPr>
          <w:rFonts w:ascii="Tahoma" w:hAnsi="Tahoma" w:cs="Tahoma"/>
          <w:b/>
          <w:sz w:val="24"/>
          <w:szCs w:val="24"/>
          <w:lang w:val="tr-TR"/>
        </w:rPr>
        <w:t>Ülkelerin Turizm Tanıtımına Öncelik Verme Politikaları</w:t>
      </w:r>
    </w:p>
    <w:p w:rsidR="00AC6D37" w:rsidRDefault="00E75350" w:rsidP="00E75350">
      <w:pPr>
        <w:rPr>
          <w:rFonts w:ascii="Tahoma" w:hAnsi="Tahoma" w:cs="Tahoma"/>
          <w:b/>
          <w:sz w:val="24"/>
          <w:szCs w:val="24"/>
          <w:lang w:val="tr-TR"/>
        </w:rPr>
      </w:pPr>
      <w:r>
        <w:rPr>
          <w:rFonts w:ascii="Tahoma" w:hAnsi="Tahoma" w:cs="Tahoma"/>
          <w:b/>
          <w:sz w:val="24"/>
          <w:szCs w:val="24"/>
          <w:lang w:val="tr-TR"/>
        </w:rPr>
        <w:t>İkinci aşamada, hükümetlerin çabaları Avrupa Topluluğu Üyesi ülkelerde dolar ve kuvvetli yabancı para kıtlığı dönemini kapsamaktadır. Bu dönemde ülkeler döviz girdilerini çoğaltmayı hedeflemiştir. Görülmüştür ki, turizm önemli bir döviz kaynağıdır. Döviz girdilerini çoğaltmanın en iyi yolu ülkeyi yabancıların ziyaretine- özellikle Amerikalıların- açmaktan geçmektedir. Bir çok OECD ülkesinde ULUSAL TURİZM BÜROLARI (National Tourist Offices) açılmıştır. Başlangıçta tanıtım etkinliklerini geliştirmek ve yaygınlaştırmak üzere hükümetler uluslararası fiana</w:t>
      </w:r>
      <w:r w:rsidR="00AC6D37">
        <w:rPr>
          <w:rFonts w:ascii="Tahoma" w:hAnsi="Tahoma" w:cs="Tahoma"/>
          <w:b/>
          <w:sz w:val="24"/>
          <w:szCs w:val="24"/>
          <w:lang w:val="tr-TR"/>
        </w:rPr>
        <w:t>n</w:t>
      </w:r>
      <w:r>
        <w:rPr>
          <w:rFonts w:ascii="Tahoma" w:hAnsi="Tahoma" w:cs="Tahoma"/>
          <w:b/>
          <w:sz w:val="24"/>
          <w:szCs w:val="24"/>
          <w:lang w:val="tr-TR"/>
        </w:rPr>
        <w:t xml:space="preserve">s </w:t>
      </w:r>
      <w:r w:rsidR="00AC6D37">
        <w:rPr>
          <w:rFonts w:ascii="Tahoma" w:hAnsi="Tahoma" w:cs="Tahoma"/>
          <w:b/>
          <w:sz w:val="24"/>
          <w:szCs w:val="24"/>
          <w:lang w:val="tr-TR"/>
        </w:rPr>
        <w:t>kuruluşlarından kredi kullanmıştır.</w:t>
      </w:r>
    </w:p>
    <w:p w:rsidR="00C56BDB" w:rsidRDefault="00AC6D37" w:rsidP="00E75350">
      <w:pPr>
        <w:rPr>
          <w:rFonts w:ascii="Tahoma" w:hAnsi="Tahoma" w:cs="Tahoma"/>
          <w:b/>
          <w:sz w:val="24"/>
          <w:szCs w:val="24"/>
          <w:lang w:val="tr-TR"/>
        </w:rPr>
      </w:pPr>
      <w:r>
        <w:rPr>
          <w:rFonts w:ascii="Tahoma" w:hAnsi="Tahoma" w:cs="Tahoma"/>
          <w:b/>
          <w:sz w:val="24"/>
          <w:szCs w:val="24"/>
          <w:lang w:val="tr-TR"/>
        </w:rPr>
        <w:t xml:space="preserve">1950’li yıllarda turizzm olağanüstü bir gelişme göstermiştir. Bu gelişme kuşkusuz belirttiğimiz TANITIM faaliyetlerinin yanısıra; şehirleşmedeki büyümeye, kullanılabilir gelirin yükselmesine, tatil ve eğlence dönemlerinin yaygınlaştırılmasına ( yıl içinde daha geniş bir zamana yayılmasını sağlayıcı önlemlerin geliştirilmesi), ulaşım olanaklarının geliştirilmesine yönelik politikaların uygulamaya konması sayesinde sağlanabilmiştir. Bu dönemde görülmüştür ki, turizm net bir şekilde, sadece dinamik bir sektör olmakla kalmayıp; aynı zamanda parlak büyüme, perspektifleri içeren ve en azından geleceği öngörülebilen bir </w:t>
      </w:r>
      <w:r>
        <w:rPr>
          <w:rFonts w:ascii="Tahoma" w:hAnsi="Tahoma" w:cs="Tahoma"/>
          <w:b/>
          <w:sz w:val="24"/>
          <w:szCs w:val="24"/>
          <w:lang w:val="tr-TR"/>
        </w:rPr>
        <w:lastRenderedPageBreak/>
        <w:t>sektör konumuna ulaşmıştır. Hükümetlerin ulusal ekonomik hedeflerine erişmede</w:t>
      </w:r>
      <w:r w:rsidR="00C56BDB">
        <w:rPr>
          <w:rFonts w:ascii="Tahoma" w:hAnsi="Tahoma" w:cs="Tahoma"/>
          <w:b/>
          <w:sz w:val="24"/>
          <w:szCs w:val="24"/>
          <w:lang w:val="tr-TR"/>
        </w:rPr>
        <w:t>; turizmin gelişiminden sağladıkları katkının ne denli yararlı olduğu bu dönemde ortaya çıkmıştır. Bu nedenle, hükümetler turizm arzını artırmakla meşgul olmaya başlamışlardır. Kuşkusuz bu süreç, aşağı yukarı tüm Avrupa ülkelerinde aynı anda aynı aşamaları kaydetmiştir. Bazı Avrupa ülkeleri bilahare diğerlerini izlemiştir.</w:t>
      </w:r>
    </w:p>
    <w:p w:rsidR="00C56BDB" w:rsidRPr="00EB2148" w:rsidRDefault="00C56BDB" w:rsidP="00EB2148">
      <w:pPr>
        <w:pStyle w:val="ListParagraph"/>
        <w:numPr>
          <w:ilvl w:val="0"/>
          <w:numId w:val="2"/>
        </w:numPr>
        <w:rPr>
          <w:rFonts w:ascii="Tahoma" w:hAnsi="Tahoma" w:cs="Tahoma"/>
          <w:b/>
          <w:sz w:val="24"/>
          <w:szCs w:val="24"/>
          <w:lang w:val="tr-TR"/>
        </w:rPr>
      </w:pPr>
      <w:r w:rsidRPr="00EB2148">
        <w:rPr>
          <w:rFonts w:ascii="Tahoma" w:hAnsi="Tahoma" w:cs="Tahoma"/>
          <w:b/>
          <w:sz w:val="24"/>
          <w:szCs w:val="24"/>
          <w:lang w:val="tr-TR"/>
        </w:rPr>
        <w:t>Aşama: Devletin Turizmde Öncülüğü ve Etkinliğ</w:t>
      </w:r>
    </w:p>
    <w:p w:rsidR="00E75350" w:rsidRDefault="00C56BDB" w:rsidP="00E75350">
      <w:pPr>
        <w:rPr>
          <w:rFonts w:ascii="Tahoma" w:hAnsi="Tahoma" w:cs="Tahoma"/>
          <w:b/>
          <w:sz w:val="24"/>
          <w:szCs w:val="24"/>
          <w:lang w:val="tr-TR"/>
        </w:rPr>
      </w:pPr>
      <w:r>
        <w:rPr>
          <w:rFonts w:ascii="Tahoma" w:hAnsi="Tahoma" w:cs="Tahoma"/>
          <w:b/>
          <w:sz w:val="24"/>
          <w:szCs w:val="24"/>
          <w:lang w:val="tr-TR"/>
        </w:rPr>
        <w:t>Birçok OECD</w:t>
      </w:r>
      <w:r w:rsidR="00E75350">
        <w:rPr>
          <w:rFonts w:ascii="Tahoma" w:hAnsi="Tahoma" w:cs="Tahoma"/>
          <w:b/>
          <w:sz w:val="24"/>
          <w:szCs w:val="24"/>
          <w:lang w:val="tr-TR"/>
        </w:rPr>
        <w:t xml:space="preserve"> </w:t>
      </w:r>
      <w:r>
        <w:rPr>
          <w:rFonts w:ascii="Tahoma" w:hAnsi="Tahoma" w:cs="Tahoma"/>
          <w:b/>
          <w:sz w:val="24"/>
          <w:szCs w:val="24"/>
          <w:lang w:val="tr-TR"/>
        </w:rPr>
        <w:t>üyesi ülkede, hatta ‘’ emredici planlama sistemini’’ benimsemiş ülkelerde bile; hükümet politikalarında temel doktrin, özel girişime en geniş serbestinin verilmesi olmuştur. Bu olgunun ilk etkisi turizmde görülmüştür. Buna rağmen b</w:t>
      </w:r>
      <w:r w:rsidR="0032421B">
        <w:rPr>
          <w:rFonts w:ascii="Tahoma" w:hAnsi="Tahoma" w:cs="Tahoma"/>
          <w:b/>
          <w:sz w:val="24"/>
          <w:szCs w:val="24"/>
          <w:lang w:val="tr-TR"/>
        </w:rPr>
        <w:t>i</w:t>
      </w:r>
      <w:r>
        <w:rPr>
          <w:rFonts w:ascii="Tahoma" w:hAnsi="Tahoma" w:cs="Tahoma"/>
          <w:b/>
          <w:sz w:val="24"/>
          <w:szCs w:val="24"/>
          <w:lang w:val="tr-TR"/>
        </w:rPr>
        <w:t>rçok ülkede, turizmin özel gelişmelere uygun bir Pazar arzı yapısına sahip olduğunu</w:t>
      </w:r>
      <w:r w:rsidR="0032421B">
        <w:rPr>
          <w:rFonts w:ascii="Tahoma" w:hAnsi="Tahoma" w:cs="Tahoma"/>
          <w:b/>
          <w:sz w:val="24"/>
          <w:szCs w:val="24"/>
          <w:lang w:val="tr-TR"/>
        </w:rPr>
        <w:t xml:space="preserve"> özeel sektör kavaramakta gecikmiştir. Bu anlayışa varma zaman almıştır.</w:t>
      </w:r>
    </w:p>
    <w:p w:rsidR="00BC0C97" w:rsidRDefault="0032421B" w:rsidP="00E75350">
      <w:pPr>
        <w:rPr>
          <w:rFonts w:ascii="Tahoma" w:hAnsi="Tahoma" w:cs="Tahoma"/>
          <w:b/>
          <w:sz w:val="24"/>
          <w:szCs w:val="24"/>
          <w:lang w:val="tr-TR"/>
        </w:rPr>
      </w:pPr>
      <w:r>
        <w:rPr>
          <w:rFonts w:ascii="Tahoma" w:hAnsi="Tahoma" w:cs="Tahoma"/>
          <w:b/>
          <w:sz w:val="24"/>
          <w:szCs w:val="24"/>
          <w:lang w:val="tr-TR"/>
        </w:rPr>
        <w:t>Birçok alanı doğrudan ve dolaylı etkileyen kamu güçlerinin faaliyetleri aynı dönemde turizmin gelişimine yoğunlaşmıştır. Kamu otoritelerinin müdahaleleri sıklaşmıştır. Talebin büyümesine özel sektör gayretlerinin net bir şekilde karşılık veremediği dönemler için bu kamu müdahaleleri sözkonusu olmuştur. Bu dönemde, halkta da kamu güçlerinin daha iyi ekipe olduğu, özel sektörün çözemeyeceği birçok sorunu devletin ulusal bilinç içerisinde</w:t>
      </w:r>
      <w:r w:rsidR="00BC0C97">
        <w:rPr>
          <w:rFonts w:ascii="Tahoma" w:hAnsi="Tahoma" w:cs="Tahoma"/>
          <w:b/>
          <w:sz w:val="24"/>
          <w:szCs w:val="24"/>
          <w:lang w:val="tr-TR"/>
        </w:rPr>
        <w:t xml:space="preserve"> daha iyi çözeceği, ekonomik ve sosyal engelleri gidereceği kanaati yerleşmiştir.</w:t>
      </w:r>
    </w:p>
    <w:p w:rsidR="0032421B" w:rsidRDefault="00BC0C97" w:rsidP="00E75350">
      <w:pPr>
        <w:rPr>
          <w:rFonts w:ascii="Tahoma" w:hAnsi="Tahoma" w:cs="Tahoma"/>
          <w:b/>
          <w:sz w:val="24"/>
          <w:szCs w:val="24"/>
          <w:lang w:val="tr-TR"/>
        </w:rPr>
      </w:pPr>
      <w:r>
        <w:rPr>
          <w:rFonts w:ascii="Tahoma" w:hAnsi="Tahoma" w:cs="Tahoma"/>
          <w:b/>
          <w:sz w:val="24"/>
          <w:szCs w:val="24"/>
          <w:lang w:val="tr-TR"/>
        </w:rPr>
        <w:t xml:space="preserve">1960’lı yıllarda, Avrupa kamu otoritelerinin turizm hedeflerinde değişiklik olmıştur. </w:t>
      </w:r>
      <w:r w:rsidR="0032421B">
        <w:rPr>
          <w:rFonts w:ascii="Tahoma" w:hAnsi="Tahoma" w:cs="Tahoma"/>
          <w:b/>
          <w:sz w:val="24"/>
          <w:szCs w:val="24"/>
          <w:lang w:val="tr-TR"/>
        </w:rPr>
        <w:t>Turizm bilançosu açığı, turizm bilançosu fazlası konusuna atfettikleri önemde azalmaya başlamıştır. OECD üyesi ülkelerde turizm olayı, bu yıllarda kentsel merkezlerde yoğunlaşmıştır. Arz ka</w:t>
      </w:r>
      <w:r>
        <w:rPr>
          <w:rFonts w:ascii="Tahoma" w:hAnsi="Tahoma" w:cs="Tahoma"/>
          <w:b/>
          <w:sz w:val="24"/>
          <w:szCs w:val="24"/>
          <w:lang w:val="tr-TR"/>
        </w:rPr>
        <w:t>pasitesi yeterli gelse de, hizme</w:t>
      </w:r>
      <w:r w:rsidR="0032421B">
        <w:rPr>
          <w:rFonts w:ascii="Tahoma" w:hAnsi="Tahoma" w:cs="Tahoma"/>
          <w:b/>
          <w:sz w:val="24"/>
          <w:szCs w:val="24"/>
          <w:lang w:val="tr-TR"/>
        </w:rPr>
        <w:t>t niteliğinde düşüş olmuş, yılın belli dönemlerinde fiyatlar aşırı derecede yükselmiştir.</w:t>
      </w:r>
      <w:r>
        <w:rPr>
          <w:rFonts w:ascii="Tahoma" w:hAnsi="Tahoma" w:cs="Tahoma"/>
          <w:b/>
          <w:sz w:val="24"/>
          <w:szCs w:val="24"/>
          <w:lang w:val="tr-TR"/>
        </w:rPr>
        <w:t>1960’lı yıllarda ve öncesinde, iç turizm tatillerin ülke içinde geçirilmesinde önemli etken yaratmıştır. Bugün uluslararası turizm olayı çok gelişmiş olmasına rağmen, halen iç turizm talebi önemini korumakta ve hükümetler bu yönde politikalar geliştirmektedir. Ülke insanlarının tatillerini kendi ülkelerinde geçirmelerini hükümetlerin teşvik etmesi, ödemeler dengesine turizmin olumlu etki yapmasını sağlama, bölgesel gelişme ve kalkınmaya katkıda bulunma hedeflerine dayanmaktadır.</w:t>
      </w:r>
    </w:p>
    <w:p w:rsidR="005672FF" w:rsidRDefault="005672FF" w:rsidP="00E75350">
      <w:pPr>
        <w:rPr>
          <w:rFonts w:ascii="Tahoma" w:hAnsi="Tahoma" w:cs="Tahoma"/>
          <w:b/>
          <w:sz w:val="24"/>
          <w:szCs w:val="24"/>
          <w:lang w:val="tr-TR"/>
        </w:rPr>
      </w:pPr>
      <w:r>
        <w:rPr>
          <w:rFonts w:ascii="Tahoma" w:hAnsi="Tahoma" w:cs="Tahoma"/>
          <w:b/>
          <w:sz w:val="24"/>
          <w:szCs w:val="24"/>
          <w:lang w:val="tr-TR"/>
        </w:rPr>
        <w:t xml:space="preserve">Turizm sektöründe bu gelişmeye parelel olarak, OECD üyesi ülkelerden bazıları problemler bütününün farkına varmaya başladılar. Bu sorunlar, ekonomik aktivitelerin büyümesinin büyük kentsel merkezlerde yoğunlaşma göstermesinden doğmıştur. Durum böyle olunca, diğer bölgelere nazaran ve onların aleyhine olarak büyük kentsel merkezler aşırı </w:t>
      </w:r>
      <w:r>
        <w:rPr>
          <w:rFonts w:ascii="Tahoma" w:hAnsi="Tahoma" w:cs="Tahoma"/>
          <w:b/>
          <w:sz w:val="24"/>
          <w:szCs w:val="24"/>
          <w:lang w:val="tr-TR"/>
        </w:rPr>
        <w:lastRenderedPageBreak/>
        <w:t>gelişmiş ve bölgelerarası dengesizlikler ortaya çımıştır. Genelde, ilk planda bölgesl sorun iki temel noktada toplanmıştır. Geçmişte mutlu olmuş bazı bölgeler, şimdi yapısal bir düşüşe sahne olmuştur. Çünkü, zenginliklerini oluşturan endüstriler gelişme hızlarını kaybetmeye başlamışlardır. Bu bölgelere ‘’ Yeni Koşullara Dönüşüm Bölgeleri’’ adı verilmektedir. İkinci temel sorun da,gelişmede geri kalmış bölgelerdir.</w:t>
      </w:r>
      <w:r w:rsidR="00AC61EF">
        <w:rPr>
          <w:rFonts w:ascii="Tahoma" w:hAnsi="Tahoma" w:cs="Tahoma"/>
          <w:b/>
          <w:sz w:val="24"/>
          <w:szCs w:val="24"/>
          <w:lang w:val="tr-TR"/>
        </w:rPr>
        <w:t xml:space="preserve"> Bunlar tarımda verimsiz topraklara sahip çok az sanayileşebilmiş bölgelerdir.</w:t>
      </w:r>
    </w:p>
    <w:p w:rsidR="00AC61EF" w:rsidRDefault="00AC61EF" w:rsidP="00E75350">
      <w:pPr>
        <w:rPr>
          <w:rFonts w:ascii="Tahoma" w:hAnsi="Tahoma" w:cs="Tahoma"/>
          <w:b/>
          <w:sz w:val="24"/>
          <w:szCs w:val="24"/>
          <w:lang w:val="tr-TR"/>
        </w:rPr>
      </w:pPr>
      <w:r>
        <w:rPr>
          <w:rFonts w:ascii="Tahoma" w:hAnsi="Tahoma" w:cs="Tahoma"/>
          <w:b/>
          <w:sz w:val="24"/>
          <w:szCs w:val="24"/>
          <w:lang w:val="tr-TR"/>
        </w:rPr>
        <w:t>Bu iki tip bölge varlığı, göç olayını yaratmış, yaşlı nüfusu ortaya çıkarmış, işsizlik sorunu ve asgari geçim düzeyi altında yaşama durumlarını yaratmıştır. Bu bağlamda ekonomik ve sosyal güçlükler ortaya çıkmıştır. Gelişmiş kent merkezlerinde ve gelişme yolundaki bölgelerde o güne kadar tanınmayan pek çok ulgu tanınır olmuştur. Bu sorunu gidermek için hükümetler gelişim bölgelerinde yeni iş olanakları yareatmıştır. Son yıllarda, bölgesel ve yöresel politikalardaki gelişmeler önemli ölçüde artmış; günümüzde bu alanda bir dizi önlem hem gelişmiş, hem de gelişmekte olan ülkelerde uygulamaya konmuştur.</w:t>
      </w:r>
    </w:p>
    <w:p w:rsidR="00AC61EF" w:rsidRDefault="00AC61EF" w:rsidP="00E75350">
      <w:pPr>
        <w:rPr>
          <w:rFonts w:ascii="Tahoma" w:hAnsi="Tahoma" w:cs="Tahoma"/>
          <w:b/>
          <w:sz w:val="24"/>
          <w:szCs w:val="24"/>
          <w:lang w:val="tr-TR"/>
        </w:rPr>
      </w:pPr>
      <w:r>
        <w:rPr>
          <w:rFonts w:ascii="Tahoma" w:hAnsi="Tahoma" w:cs="Tahoma"/>
          <w:b/>
          <w:sz w:val="24"/>
          <w:szCs w:val="24"/>
          <w:lang w:val="tr-TR"/>
        </w:rPr>
        <w:t>Bölgelerarası dengesizliği hafifletici hükümet politikaları ile turizzm sektörü politikaları birbirlerine çok sıkı bir ilişki içerisinde ele alınmıştır. İşte bu dönemde</w:t>
      </w:r>
      <w:r w:rsidR="00BA6B64">
        <w:rPr>
          <w:rFonts w:ascii="Tahoma" w:hAnsi="Tahoma" w:cs="Tahoma"/>
          <w:b/>
          <w:sz w:val="24"/>
          <w:szCs w:val="24"/>
          <w:lang w:val="tr-TR"/>
        </w:rPr>
        <w:t xml:space="preserve">, turizmin gelişimi bölgesel ve yerl ölçekte değerlendirilmeye alınmıştır. </w:t>
      </w:r>
      <w:r>
        <w:rPr>
          <w:rFonts w:ascii="Tahoma" w:hAnsi="Tahoma" w:cs="Tahoma"/>
          <w:b/>
          <w:sz w:val="24"/>
          <w:szCs w:val="24"/>
          <w:lang w:val="tr-TR"/>
        </w:rPr>
        <w:t>Bu gelişim</w:t>
      </w:r>
      <w:r w:rsidR="00BA6B64">
        <w:rPr>
          <w:rFonts w:ascii="Tahoma" w:hAnsi="Tahoma" w:cs="Tahoma"/>
          <w:b/>
          <w:sz w:val="24"/>
          <w:szCs w:val="24"/>
          <w:lang w:val="tr-TR"/>
        </w:rPr>
        <w:t xml:space="preserve"> hükümetlerin fiziksel planlama ve turizm gelişim projeleriyle ilgilenmelerine yol açmıştır. Çevrenin korunması, turizmin geliştirilmesi, bölgesel kalkınma konuları ile hükümetler birinci ve ikinci dünya savaşları sonrasında artan bir ilgi ile meşgul olmaya başlamışlardır.</w:t>
      </w:r>
    </w:p>
    <w:p w:rsidR="00EB2148" w:rsidRDefault="00EB2148" w:rsidP="00EB2148">
      <w:pPr>
        <w:pStyle w:val="ListParagraph"/>
        <w:numPr>
          <w:ilvl w:val="0"/>
          <w:numId w:val="2"/>
        </w:numPr>
        <w:rPr>
          <w:rFonts w:ascii="Tahoma" w:hAnsi="Tahoma" w:cs="Tahoma"/>
          <w:b/>
          <w:sz w:val="24"/>
          <w:szCs w:val="24"/>
          <w:lang w:val="tr-TR"/>
        </w:rPr>
      </w:pPr>
      <w:r>
        <w:rPr>
          <w:rFonts w:ascii="Tahoma" w:hAnsi="Tahoma" w:cs="Tahoma"/>
          <w:b/>
          <w:sz w:val="24"/>
          <w:szCs w:val="24"/>
          <w:lang w:val="tr-TR"/>
        </w:rPr>
        <w:t>TURİZMİN BÖLGESEL ÖLÇEKTE GELİŞİMİ</w:t>
      </w:r>
    </w:p>
    <w:p w:rsidR="00EB2148" w:rsidRDefault="00EB2148" w:rsidP="00EB2148">
      <w:pPr>
        <w:rPr>
          <w:rFonts w:ascii="Tahoma" w:hAnsi="Tahoma" w:cs="Tahoma"/>
          <w:b/>
          <w:sz w:val="24"/>
          <w:szCs w:val="24"/>
          <w:lang w:val="tr-TR"/>
        </w:rPr>
      </w:pPr>
      <w:r>
        <w:rPr>
          <w:rFonts w:ascii="Tahoma" w:hAnsi="Tahoma" w:cs="Tahoma"/>
          <w:b/>
          <w:sz w:val="24"/>
          <w:szCs w:val="24"/>
          <w:lang w:val="tr-TR"/>
        </w:rPr>
        <w:t>1960’ların sonları ile 1970’lerin başlarında OECD üyesi üşkelerde, bölgeselleşme ve turizmin bölgesel gelişimi temel sorunlardan birini oluşturmuştur. Yakın bir döneme kadar istihdam artışı sağlama politikası gereği imalat sanayii teşv</w:t>
      </w:r>
      <w:r w:rsidR="008B5266">
        <w:rPr>
          <w:rFonts w:ascii="Tahoma" w:hAnsi="Tahoma" w:cs="Tahoma"/>
          <w:b/>
          <w:sz w:val="24"/>
          <w:szCs w:val="24"/>
          <w:lang w:val="tr-TR"/>
        </w:rPr>
        <w:t>ik edilmiştir. Bölgesel politik</w:t>
      </w:r>
      <w:r>
        <w:rPr>
          <w:rFonts w:ascii="Tahoma" w:hAnsi="Tahoma" w:cs="Tahoma"/>
          <w:b/>
          <w:sz w:val="24"/>
          <w:szCs w:val="24"/>
          <w:lang w:val="tr-TR"/>
        </w:rPr>
        <w:t>alardaki a</w:t>
      </w:r>
      <w:r w:rsidR="008B5266">
        <w:rPr>
          <w:rFonts w:ascii="Tahoma" w:hAnsi="Tahoma" w:cs="Tahoma"/>
          <w:b/>
          <w:sz w:val="24"/>
          <w:szCs w:val="24"/>
          <w:lang w:val="tr-TR"/>
        </w:rPr>
        <w:t>raçlar da istihdam yaratmaya yö</w:t>
      </w:r>
      <w:r>
        <w:rPr>
          <w:rFonts w:ascii="Tahoma" w:hAnsi="Tahoma" w:cs="Tahoma"/>
          <w:b/>
          <w:sz w:val="24"/>
          <w:szCs w:val="24"/>
          <w:lang w:val="tr-TR"/>
        </w:rPr>
        <w:t>nelik olarak saptanmıştır. Ancak, uzun dönemde imalat sayiinde işgücü talebi azalma göstermeye, bunun yanısıra hizmetler sektöründe işgücü talebi fazlalaşmaya başlayınca, bölgesel planlama uzmanları turizm planlaması gereğini de dikkate almaya başlamışlardır.</w:t>
      </w:r>
      <w:r w:rsidR="00CA7766">
        <w:rPr>
          <w:rFonts w:ascii="Tahoma" w:hAnsi="Tahoma" w:cs="Tahoma"/>
          <w:b/>
          <w:sz w:val="24"/>
          <w:szCs w:val="24"/>
          <w:lang w:val="tr-TR"/>
        </w:rPr>
        <w:t xml:space="preserve"> Giderek turizm amaçlı bö</w:t>
      </w:r>
      <w:r w:rsidR="008B5266">
        <w:rPr>
          <w:rFonts w:ascii="Tahoma" w:hAnsi="Tahoma" w:cs="Tahoma"/>
          <w:b/>
          <w:sz w:val="24"/>
          <w:szCs w:val="24"/>
          <w:lang w:val="tr-TR"/>
        </w:rPr>
        <w:t>lgesel planlama çalışmaları önc</w:t>
      </w:r>
      <w:r w:rsidR="00CA7766">
        <w:rPr>
          <w:rFonts w:ascii="Tahoma" w:hAnsi="Tahoma" w:cs="Tahoma"/>
          <w:b/>
          <w:sz w:val="24"/>
          <w:szCs w:val="24"/>
          <w:lang w:val="tr-TR"/>
        </w:rPr>
        <w:t>elik kazanmaya başlamıştır.</w:t>
      </w:r>
    </w:p>
    <w:p w:rsidR="00CA7766" w:rsidRDefault="00CA7766" w:rsidP="00EB2148">
      <w:pPr>
        <w:rPr>
          <w:rFonts w:ascii="Tahoma" w:hAnsi="Tahoma" w:cs="Tahoma"/>
          <w:b/>
          <w:sz w:val="24"/>
          <w:szCs w:val="24"/>
          <w:lang w:val="tr-TR"/>
        </w:rPr>
      </w:pPr>
      <w:r>
        <w:rPr>
          <w:rFonts w:ascii="Tahoma" w:hAnsi="Tahoma" w:cs="Tahoma"/>
          <w:b/>
          <w:sz w:val="24"/>
          <w:szCs w:val="24"/>
          <w:lang w:val="tr-TR"/>
        </w:rPr>
        <w:t>Plancılar için bölgesel planlamada temel sor</w:t>
      </w:r>
      <w:r w:rsidR="008B5266">
        <w:rPr>
          <w:rFonts w:ascii="Tahoma" w:hAnsi="Tahoma" w:cs="Tahoma"/>
          <w:b/>
          <w:sz w:val="24"/>
          <w:szCs w:val="24"/>
          <w:lang w:val="tr-TR"/>
        </w:rPr>
        <w:t>un, bölgesel ekonomileri canland</w:t>
      </w:r>
      <w:r>
        <w:rPr>
          <w:rFonts w:ascii="Tahoma" w:hAnsi="Tahoma" w:cs="Tahoma"/>
          <w:b/>
          <w:sz w:val="24"/>
          <w:szCs w:val="24"/>
          <w:lang w:val="tr-TR"/>
        </w:rPr>
        <w:t>ırmad</w:t>
      </w:r>
      <w:r w:rsidR="008B5266">
        <w:rPr>
          <w:rFonts w:ascii="Tahoma" w:hAnsi="Tahoma" w:cs="Tahoma"/>
          <w:b/>
          <w:sz w:val="24"/>
          <w:szCs w:val="24"/>
          <w:lang w:val="tr-TR"/>
        </w:rPr>
        <w:t>an, bu ekonomileri besleyecek a</w:t>
      </w:r>
      <w:r>
        <w:rPr>
          <w:rFonts w:ascii="Tahoma" w:hAnsi="Tahoma" w:cs="Tahoma"/>
          <w:b/>
          <w:sz w:val="24"/>
          <w:szCs w:val="24"/>
          <w:lang w:val="tr-TR"/>
        </w:rPr>
        <w:t xml:space="preserve">raçlar bulunmadan turizm gelişiminin nasıl sağlanacağı konusunda düğümlenmiştir. Bölgesel sorunların çözümünde, turizm arzını geliştirmek sorunların bazılarının </w:t>
      </w:r>
      <w:r>
        <w:rPr>
          <w:rFonts w:ascii="Tahoma" w:hAnsi="Tahoma" w:cs="Tahoma"/>
          <w:b/>
          <w:sz w:val="24"/>
          <w:szCs w:val="24"/>
          <w:lang w:val="tr-TR"/>
        </w:rPr>
        <w:lastRenderedPageBreak/>
        <w:t>giderilmesinde etken olmuştur. OECD üyesi ülkelerin birçoğu turizmin bölgesel ölçekte geliştirilmesinde benzer  güçlüklerle karşılaşmıştır. Yeni bölgeler yaratılmasında yeni altyapılar, yeni turizm ekipmanları, yeni iletişim ağları kurulması en küçük yerleşimler dahil bağlantı tesis edilmesi gündeme gelmiştir. Yeni alışveriş merkezleri, yeni siteler kurulması yönüne gidilmiştir. Bu uğraş, bölgeleri yeni dönüşümlere uyumlu hale getirme</w:t>
      </w:r>
      <w:r w:rsidR="007C2CD9">
        <w:rPr>
          <w:rFonts w:ascii="Tahoma" w:hAnsi="Tahoma" w:cs="Tahoma"/>
          <w:b/>
          <w:sz w:val="24"/>
          <w:szCs w:val="24"/>
          <w:lang w:val="tr-TR"/>
        </w:rPr>
        <w:t xml:space="preserve"> olarakta tanımlanabilir. Turizmi bölgesel ölçekte geliştirme çabalarına yönelik planlama çalışmaları genelde bölgesel planlama ilkeleri  çerçevesinde değerlendirilmiştir.</w:t>
      </w:r>
    </w:p>
    <w:p w:rsidR="007C2CD9" w:rsidRDefault="007C2CD9" w:rsidP="00EB2148">
      <w:pPr>
        <w:rPr>
          <w:rFonts w:ascii="Tahoma" w:hAnsi="Tahoma" w:cs="Tahoma"/>
          <w:b/>
          <w:sz w:val="24"/>
          <w:szCs w:val="24"/>
          <w:lang w:val="tr-TR"/>
        </w:rPr>
      </w:pPr>
      <w:r>
        <w:rPr>
          <w:rFonts w:ascii="Tahoma" w:hAnsi="Tahoma" w:cs="Tahoma"/>
          <w:b/>
          <w:sz w:val="24"/>
          <w:szCs w:val="24"/>
          <w:lang w:val="tr-TR"/>
        </w:rPr>
        <w:t xml:space="preserve">OECD üyesi ülkelerde, turizm planlamasında ‘’kırsal alanlar’’ önem kazanmıştır. Amaç bu yörelerin başlangıçtaki karakterinin korunmasına yönelik olmuştur. Hükümetler, sosyal değerlerin yitirilmemesine, doğal kaynakların korunmasına yönelik politikalar uygulamıştır. Turizm planlaması anlayışının gelişmesi; belli merkezlerin, alanların turizm amaçlı tahsisi, mimari normların geliştirilmesi ve uygulanması, lojman ve diğer turistik ekipmanların </w:t>
      </w:r>
      <w:r w:rsidR="0007774B">
        <w:rPr>
          <w:rFonts w:ascii="Tahoma" w:hAnsi="Tahoma" w:cs="Tahoma"/>
          <w:b/>
          <w:sz w:val="24"/>
          <w:szCs w:val="24"/>
          <w:lang w:val="tr-TR"/>
        </w:rPr>
        <w:t>inşa edilmesi, turistik komplekslerin doğa ve manzara ile entegrasyonu olayını yaratmıştır. İdari perspektifte, turizmden sorumlu merkezi otoritelerin yerel yönetim ofisleri kurulmasına yönelik çabaları gözlenmiş ve bu ofisler değişik yerel otoriteler ve diğer bölgelerle işbirliğini geliştirmiştir.</w:t>
      </w:r>
    </w:p>
    <w:p w:rsidR="0007774B" w:rsidRDefault="0007774B" w:rsidP="00EB2148">
      <w:pPr>
        <w:rPr>
          <w:rFonts w:ascii="Tahoma" w:hAnsi="Tahoma" w:cs="Tahoma"/>
          <w:b/>
          <w:sz w:val="24"/>
          <w:szCs w:val="24"/>
          <w:lang w:val="tr-TR"/>
        </w:rPr>
      </w:pPr>
      <w:r>
        <w:rPr>
          <w:rFonts w:ascii="Tahoma" w:hAnsi="Tahoma" w:cs="Tahoma"/>
          <w:b/>
          <w:sz w:val="24"/>
          <w:szCs w:val="24"/>
          <w:lang w:val="tr-TR"/>
        </w:rPr>
        <w:t>3.1. ARZIN PLANLANMASI</w:t>
      </w:r>
    </w:p>
    <w:p w:rsidR="00574BCE" w:rsidRDefault="00574BCE" w:rsidP="00EB2148">
      <w:pPr>
        <w:rPr>
          <w:rFonts w:ascii="Tahoma" w:hAnsi="Tahoma" w:cs="Tahoma"/>
          <w:b/>
          <w:sz w:val="24"/>
          <w:szCs w:val="24"/>
          <w:lang w:val="tr-TR"/>
        </w:rPr>
      </w:pPr>
      <w:r>
        <w:rPr>
          <w:rFonts w:ascii="Tahoma" w:hAnsi="Tahoma" w:cs="Tahoma"/>
          <w:b/>
          <w:sz w:val="24"/>
          <w:szCs w:val="24"/>
          <w:lang w:val="tr-TR"/>
        </w:rPr>
        <w:t>1960’lardan beri OECDülkelerinin sürdürdükleri turizm politikaları genelde birbirlerinden pek farklı olmamıştır. Bölgelerin ve yörelerin turizm amaçlı geliştirilmesinin yanısıra, insani, tarihi ve doğal değerlerin turizm amaçlı korunmasına yönelik; giderek ülkeler turizmde daha özel konulara ağırlık veren politikalar uygulamaya başlamışlardır. Örneğin;</w:t>
      </w:r>
    </w:p>
    <w:p w:rsidR="00574BCE" w:rsidRDefault="00574BCE" w:rsidP="00574BCE">
      <w:pPr>
        <w:pStyle w:val="ListParagraph"/>
        <w:numPr>
          <w:ilvl w:val="0"/>
          <w:numId w:val="3"/>
        </w:numPr>
        <w:rPr>
          <w:rFonts w:ascii="Tahoma" w:hAnsi="Tahoma" w:cs="Tahoma"/>
          <w:b/>
          <w:sz w:val="24"/>
          <w:szCs w:val="24"/>
          <w:lang w:val="tr-TR"/>
        </w:rPr>
      </w:pPr>
      <w:r>
        <w:rPr>
          <w:rFonts w:ascii="Tahoma" w:hAnsi="Tahoma" w:cs="Tahoma"/>
          <w:b/>
          <w:sz w:val="24"/>
          <w:szCs w:val="24"/>
          <w:lang w:val="tr-TR"/>
        </w:rPr>
        <w:t>Tatillerin yaygınlaştırlması,</w:t>
      </w:r>
    </w:p>
    <w:p w:rsidR="00574BCE" w:rsidRDefault="00574BCE" w:rsidP="00574BCE">
      <w:pPr>
        <w:pStyle w:val="ListParagraph"/>
        <w:numPr>
          <w:ilvl w:val="0"/>
          <w:numId w:val="3"/>
        </w:numPr>
        <w:rPr>
          <w:rFonts w:ascii="Tahoma" w:hAnsi="Tahoma" w:cs="Tahoma"/>
          <w:b/>
          <w:sz w:val="24"/>
          <w:szCs w:val="24"/>
          <w:lang w:val="tr-TR"/>
        </w:rPr>
      </w:pPr>
      <w:r>
        <w:rPr>
          <w:rFonts w:ascii="Tahoma" w:hAnsi="Tahoma" w:cs="Tahoma"/>
          <w:b/>
          <w:sz w:val="24"/>
          <w:szCs w:val="24"/>
          <w:lang w:val="tr-TR"/>
        </w:rPr>
        <w:t>Mesleki Eğitim,</w:t>
      </w:r>
    </w:p>
    <w:p w:rsidR="00574BCE" w:rsidRDefault="00574BCE" w:rsidP="00574BCE">
      <w:pPr>
        <w:pStyle w:val="ListParagraph"/>
        <w:numPr>
          <w:ilvl w:val="0"/>
          <w:numId w:val="3"/>
        </w:numPr>
        <w:rPr>
          <w:rFonts w:ascii="Tahoma" w:hAnsi="Tahoma" w:cs="Tahoma"/>
          <w:b/>
          <w:sz w:val="24"/>
          <w:szCs w:val="24"/>
          <w:lang w:val="tr-TR"/>
        </w:rPr>
      </w:pPr>
      <w:r>
        <w:rPr>
          <w:rFonts w:ascii="Tahoma" w:hAnsi="Tahoma" w:cs="Tahoma"/>
          <w:b/>
          <w:sz w:val="24"/>
          <w:szCs w:val="24"/>
          <w:lang w:val="tr-TR"/>
        </w:rPr>
        <w:t>Kongre Turizmi,</w:t>
      </w:r>
    </w:p>
    <w:p w:rsidR="00574BCE" w:rsidRDefault="00574BCE" w:rsidP="00574BCE">
      <w:pPr>
        <w:pStyle w:val="ListParagraph"/>
        <w:numPr>
          <w:ilvl w:val="0"/>
          <w:numId w:val="3"/>
        </w:numPr>
        <w:rPr>
          <w:rFonts w:ascii="Tahoma" w:hAnsi="Tahoma" w:cs="Tahoma"/>
          <w:b/>
          <w:sz w:val="24"/>
          <w:szCs w:val="24"/>
          <w:lang w:val="tr-TR"/>
        </w:rPr>
      </w:pPr>
      <w:r>
        <w:rPr>
          <w:rFonts w:ascii="Tahoma" w:hAnsi="Tahoma" w:cs="Tahoma"/>
          <w:b/>
          <w:sz w:val="24"/>
          <w:szCs w:val="24"/>
          <w:lang w:val="tr-TR"/>
        </w:rPr>
        <w:t>Sosyal Turizm,</w:t>
      </w:r>
    </w:p>
    <w:p w:rsidR="00574BCE" w:rsidRPr="00574BCE" w:rsidRDefault="00574BCE" w:rsidP="00574BCE">
      <w:pPr>
        <w:pStyle w:val="ListParagraph"/>
        <w:numPr>
          <w:ilvl w:val="0"/>
          <w:numId w:val="3"/>
        </w:numPr>
        <w:rPr>
          <w:rFonts w:ascii="Tahoma" w:hAnsi="Tahoma" w:cs="Tahoma"/>
          <w:b/>
          <w:sz w:val="24"/>
          <w:szCs w:val="24"/>
          <w:lang w:val="tr-TR"/>
        </w:rPr>
      </w:pPr>
      <w:r>
        <w:rPr>
          <w:rFonts w:ascii="Tahoma" w:hAnsi="Tahoma" w:cs="Tahoma"/>
          <w:b/>
          <w:sz w:val="24"/>
          <w:szCs w:val="24"/>
          <w:lang w:val="tr-TR"/>
        </w:rPr>
        <w:t>Sağlık Turizmi</w:t>
      </w:r>
    </w:p>
    <w:p w:rsidR="0007774B" w:rsidRDefault="0007774B" w:rsidP="00EB2148">
      <w:pPr>
        <w:rPr>
          <w:rFonts w:ascii="Tahoma" w:hAnsi="Tahoma" w:cs="Tahoma"/>
          <w:b/>
          <w:sz w:val="24"/>
          <w:szCs w:val="24"/>
          <w:lang w:val="tr-TR"/>
        </w:rPr>
      </w:pPr>
      <w:r>
        <w:rPr>
          <w:rFonts w:ascii="Tahoma" w:hAnsi="Tahoma" w:cs="Tahoma"/>
          <w:b/>
          <w:sz w:val="24"/>
          <w:szCs w:val="24"/>
          <w:lang w:val="tr-TR"/>
        </w:rPr>
        <w:t xml:space="preserve"> </w:t>
      </w:r>
      <w:r w:rsidR="00574BCE">
        <w:rPr>
          <w:rFonts w:ascii="Tahoma" w:hAnsi="Tahoma" w:cs="Tahoma"/>
          <w:b/>
          <w:sz w:val="24"/>
          <w:szCs w:val="24"/>
          <w:lang w:val="tr-TR"/>
        </w:rPr>
        <w:t>3.2. TURİZM VE EĞLENCE ARAÇLARI</w:t>
      </w:r>
    </w:p>
    <w:p w:rsidR="00574BCE" w:rsidRDefault="00574BCE" w:rsidP="00EB2148">
      <w:pPr>
        <w:rPr>
          <w:rFonts w:ascii="Tahoma" w:hAnsi="Tahoma" w:cs="Tahoma"/>
          <w:b/>
          <w:sz w:val="24"/>
          <w:szCs w:val="24"/>
          <w:lang w:val="tr-TR"/>
        </w:rPr>
      </w:pPr>
      <w:r>
        <w:rPr>
          <w:rFonts w:ascii="Tahoma" w:hAnsi="Tahoma" w:cs="Tahoma"/>
          <w:b/>
          <w:sz w:val="24"/>
          <w:szCs w:val="24"/>
          <w:lang w:val="tr-TR"/>
        </w:rPr>
        <w:t>1960’lı yıllardan itibaren, turizm yatırım kararları olağanüstü düzeyde artış göstermiştir.</w:t>
      </w:r>
      <w:r w:rsidR="007E3E63">
        <w:rPr>
          <w:rFonts w:ascii="Tahoma" w:hAnsi="Tahoma" w:cs="Tahoma"/>
          <w:b/>
          <w:sz w:val="24"/>
          <w:szCs w:val="24"/>
          <w:lang w:val="tr-TR"/>
        </w:rPr>
        <w:t xml:space="preserve"> Turizm faaliyetleri üst üste yığılmaya başlamıştır. BOŞ ZAMAN ve EĞLENCE kavramaları ele alınmıştır. Giderek bireyler hafta sonu tatilleri, yıllık tatiller, bayram tatilleri kendileri için çok değerli olmaya başlamıştır. Tatil kavramı yapısının geliştirilmesine ilişkin politikalar üretilmiştir. Yıllık tatilin sadece yaza ilişkin olduğu kanısı ve uygulaması </w:t>
      </w:r>
      <w:r w:rsidR="007E3E63">
        <w:rPr>
          <w:rFonts w:ascii="Tahoma" w:hAnsi="Tahoma" w:cs="Tahoma"/>
          <w:b/>
          <w:sz w:val="24"/>
          <w:szCs w:val="24"/>
          <w:lang w:val="tr-TR"/>
        </w:rPr>
        <w:lastRenderedPageBreak/>
        <w:t>değişmiştir. Yıllık tatilin yanısıra ek iki tatil daha devreye girmiştir. Noel ve paskalya tatilleri, uzatmalı hafta sonu dönemi gezileri başlamıştır. Bu gelişmeler karşısında Turizm Bakanlıkları gerekli geliştirici ve kolaylaştır</w:t>
      </w:r>
      <w:r w:rsidR="008B5266">
        <w:rPr>
          <w:rFonts w:ascii="Tahoma" w:hAnsi="Tahoma" w:cs="Tahoma"/>
          <w:b/>
          <w:sz w:val="24"/>
          <w:szCs w:val="24"/>
          <w:lang w:val="tr-TR"/>
        </w:rPr>
        <w:t>ıcı önlemleri almak için çeşitl</w:t>
      </w:r>
      <w:r w:rsidR="007E3E63">
        <w:rPr>
          <w:rFonts w:ascii="Tahoma" w:hAnsi="Tahoma" w:cs="Tahoma"/>
          <w:b/>
          <w:sz w:val="24"/>
          <w:szCs w:val="24"/>
          <w:lang w:val="tr-TR"/>
        </w:rPr>
        <w:t>i politikalar uygulamışlardır. Kişilerin sürekli oturdukları yerlerin dışında daha iyi koşullarda tatil geçirmelerini sağlayıcı düzenlemeler genişletilmiştir. Yaşam kalitesinin geliştirilmesine yönelik politikaların yanısıra çevreye yönelik politikalarda gündeme gelmiştir.</w:t>
      </w:r>
    </w:p>
    <w:p w:rsidR="007E3E63" w:rsidRDefault="00574673" w:rsidP="00EB2148">
      <w:pPr>
        <w:rPr>
          <w:rFonts w:ascii="Tahoma" w:hAnsi="Tahoma" w:cs="Tahoma"/>
          <w:b/>
          <w:sz w:val="24"/>
          <w:szCs w:val="24"/>
          <w:lang w:val="tr-TR"/>
        </w:rPr>
      </w:pPr>
      <w:r>
        <w:rPr>
          <w:rFonts w:ascii="Tahoma" w:hAnsi="Tahoma" w:cs="Tahoma"/>
          <w:b/>
          <w:sz w:val="24"/>
          <w:szCs w:val="24"/>
          <w:lang w:val="tr-TR"/>
        </w:rPr>
        <w:t>Giderek hükümetler, turizm sektöründe ve eğlence sektöründe yapılacak yatırımlarda azami verimliliğin sağlanmasına büyük önem vermiştir. Özellikle, devlet yatırımlarında FAYDA/MALİYET ölçümü üzerinde durulmuştur. Hükümetler gelişme bölgelerinde olası girişimcilere avantaj sağlanmasında, çalışanların ücretlerinin belli düzeyde tutulmasında, lojman, eğitim ve eğlence hizmetleri sunumunun geliştirilmesinde merkezi önlemler almıştır. Özetlemek gerekirse, turizzmde bölge ve yöre geliştirilmesinde devletin öncülük politikasına gereksinim doğmuştur.</w:t>
      </w:r>
    </w:p>
    <w:p w:rsidR="00574673" w:rsidRDefault="00574673" w:rsidP="00EB2148">
      <w:pPr>
        <w:rPr>
          <w:rFonts w:ascii="Tahoma" w:hAnsi="Tahoma" w:cs="Tahoma"/>
          <w:b/>
          <w:sz w:val="24"/>
          <w:szCs w:val="24"/>
          <w:lang w:val="tr-TR"/>
        </w:rPr>
      </w:pPr>
      <w:r>
        <w:rPr>
          <w:rFonts w:ascii="Tahoma" w:hAnsi="Tahoma" w:cs="Tahoma"/>
          <w:b/>
          <w:sz w:val="24"/>
          <w:szCs w:val="24"/>
          <w:lang w:val="tr-TR"/>
        </w:rPr>
        <w:t>3.3. ALANLARIN KULLANIMI</w:t>
      </w:r>
    </w:p>
    <w:p w:rsidR="00574673" w:rsidRDefault="00574673" w:rsidP="00EB2148">
      <w:pPr>
        <w:rPr>
          <w:rFonts w:ascii="Tahoma" w:hAnsi="Tahoma" w:cs="Tahoma"/>
          <w:b/>
          <w:sz w:val="24"/>
          <w:szCs w:val="24"/>
          <w:lang w:val="tr-TR"/>
        </w:rPr>
      </w:pPr>
      <w:r>
        <w:rPr>
          <w:rFonts w:ascii="Tahoma" w:hAnsi="Tahoma" w:cs="Tahoma"/>
          <w:b/>
          <w:sz w:val="24"/>
          <w:szCs w:val="24"/>
          <w:lang w:val="tr-TR"/>
        </w:rPr>
        <w:t>OECD üyesi ülkelerin</w:t>
      </w:r>
      <w:r w:rsidR="008B5266">
        <w:rPr>
          <w:rFonts w:ascii="Tahoma" w:hAnsi="Tahoma" w:cs="Tahoma"/>
          <w:b/>
          <w:sz w:val="24"/>
          <w:szCs w:val="24"/>
          <w:lang w:val="tr-TR"/>
        </w:rPr>
        <w:t xml:space="preserve"> </w:t>
      </w:r>
      <w:r>
        <w:rPr>
          <w:rFonts w:ascii="Tahoma" w:hAnsi="Tahoma" w:cs="Tahoma"/>
          <w:b/>
          <w:sz w:val="24"/>
          <w:szCs w:val="24"/>
          <w:lang w:val="tr-TR"/>
        </w:rPr>
        <w:t>bazılarında alanların kullanım biçimleri;</w:t>
      </w:r>
    </w:p>
    <w:p w:rsidR="00574673" w:rsidRDefault="00574673" w:rsidP="00574673">
      <w:pPr>
        <w:pStyle w:val="ListParagraph"/>
        <w:numPr>
          <w:ilvl w:val="0"/>
          <w:numId w:val="3"/>
        </w:numPr>
        <w:rPr>
          <w:rFonts w:ascii="Tahoma" w:hAnsi="Tahoma" w:cs="Tahoma"/>
          <w:b/>
          <w:sz w:val="24"/>
          <w:szCs w:val="24"/>
          <w:lang w:val="tr-TR"/>
        </w:rPr>
      </w:pPr>
      <w:r>
        <w:rPr>
          <w:rFonts w:ascii="Tahoma" w:hAnsi="Tahoma" w:cs="Tahoma"/>
          <w:b/>
          <w:sz w:val="24"/>
          <w:szCs w:val="24"/>
          <w:lang w:val="tr-TR"/>
        </w:rPr>
        <w:t>Kentsel nüfusun çoğalması sonucunda,</w:t>
      </w:r>
    </w:p>
    <w:p w:rsidR="00574673" w:rsidRDefault="00574673" w:rsidP="00574673">
      <w:pPr>
        <w:pStyle w:val="ListParagraph"/>
        <w:numPr>
          <w:ilvl w:val="0"/>
          <w:numId w:val="3"/>
        </w:numPr>
        <w:rPr>
          <w:rFonts w:ascii="Tahoma" w:hAnsi="Tahoma" w:cs="Tahoma"/>
          <w:b/>
          <w:sz w:val="24"/>
          <w:szCs w:val="24"/>
          <w:lang w:val="tr-TR"/>
        </w:rPr>
      </w:pPr>
      <w:r>
        <w:rPr>
          <w:rFonts w:ascii="Tahoma" w:hAnsi="Tahoma" w:cs="Tahoma"/>
          <w:b/>
          <w:sz w:val="24"/>
          <w:szCs w:val="24"/>
          <w:lang w:val="tr-TR"/>
        </w:rPr>
        <w:t>Genelde sanayini yaapısının değişmesinden dolayı,</w:t>
      </w:r>
    </w:p>
    <w:p w:rsidR="00574673" w:rsidRDefault="00F56132" w:rsidP="00574673">
      <w:pPr>
        <w:pStyle w:val="ListParagraph"/>
        <w:numPr>
          <w:ilvl w:val="0"/>
          <w:numId w:val="3"/>
        </w:numPr>
        <w:rPr>
          <w:rFonts w:ascii="Tahoma" w:hAnsi="Tahoma" w:cs="Tahoma"/>
          <w:b/>
          <w:sz w:val="24"/>
          <w:szCs w:val="24"/>
          <w:lang w:val="tr-TR"/>
        </w:rPr>
      </w:pPr>
      <w:r>
        <w:rPr>
          <w:rFonts w:ascii="Tahoma" w:hAnsi="Tahoma" w:cs="Tahoma"/>
          <w:b/>
          <w:sz w:val="24"/>
          <w:szCs w:val="24"/>
          <w:lang w:val="tr-TR"/>
        </w:rPr>
        <w:t>Maden çıkarma faaliyetlerinin gelişmesi nedeniyle,</w:t>
      </w:r>
    </w:p>
    <w:p w:rsidR="00F56132" w:rsidRDefault="00F56132" w:rsidP="00574673">
      <w:pPr>
        <w:pStyle w:val="ListParagraph"/>
        <w:numPr>
          <w:ilvl w:val="0"/>
          <w:numId w:val="3"/>
        </w:numPr>
        <w:rPr>
          <w:rFonts w:ascii="Tahoma" w:hAnsi="Tahoma" w:cs="Tahoma"/>
          <w:b/>
          <w:sz w:val="24"/>
          <w:szCs w:val="24"/>
          <w:lang w:val="tr-TR"/>
        </w:rPr>
      </w:pPr>
      <w:r>
        <w:rPr>
          <w:rFonts w:ascii="Tahoma" w:hAnsi="Tahoma" w:cs="Tahoma"/>
          <w:b/>
          <w:sz w:val="24"/>
          <w:szCs w:val="24"/>
          <w:lang w:val="tr-TR"/>
        </w:rPr>
        <w:t>Tarım ve ormanlık alanlarda deiğişimlerin oluşumu sonucunda,</w:t>
      </w:r>
    </w:p>
    <w:p w:rsidR="00F56132" w:rsidRPr="00574673" w:rsidRDefault="00F56132" w:rsidP="00F56132">
      <w:pPr>
        <w:pStyle w:val="ListParagraph"/>
        <w:rPr>
          <w:rFonts w:ascii="Tahoma" w:hAnsi="Tahoma" w:cs="Tahoma"/>
          <w:b/>
          <w:sz w:val="24"/>
          <w:szCs w:val="24"/>
          <w:lang w:val="tr-TR"/>
        </w:rPr>
      </w:pPr>
    </w:p>
    <w:p w:rsidR="00EB2148" w:rsidRDefault="008B5266" w:rsidP="00F56132">
      <w:pPr>
        <w:rPr>
          <w:rFonts w:ascii="Tahoma" w:hAnsi="Tahoma" w:cs="Tahoma"/>
          <w:b/>
          <w:sz w:val="24"/>
          <w:szCs w:val="24"/>
          <w:lang w:val="tr-TR"/>
        </w:rPr>
      </w:pPr>
      <w:r>
        <w:rPr>
          <w:rFonts w:ascii="Tahoma" w:hAnsi="Tahoma" w:cs="Tahoma"/>
          <w:b/>
          <w:sz w:val="24"/>
          <w:szCs w:val="24"/>
          <w:lang w:val="tr-TR"/>
        </w:rPr>
        <w:t>h</w:t>
      </w:r>
      <w:r w:rsidR="00F56132">
        <w:rPr>
          <w:rFonts w:ascii="Tahoma" w:hAnsi="Tahoma" w:cs="Tahoma"/>
          <w:b/>
          <w:sz w:val="24"/>
          <w:szCs w:val="24"/>
          <w:lang w:val="tr-TR"/>
        </w:rPr>
        <w:t>ızlı bir şekilde değişmiştir.</w:t>
      </w:r>
    </w:p>
    <w:p w:rsidR="00F56132" w:rsidRDefault="00F56132" w:rsidP="00F56132">
      <w:pPr>
        <w:rPr>
          <w:rFonts w:ascii="Tahoma" w:hAnsi="Tahoma" w:cs="Tahoma"/>
          <w:b/>
          <w:sz w:val="24"/>
          <w:szCs w:val="24"/>
          <w:lang w:val="tr-TR"/>
        </w:rPr>
      </w:pPr>
      <w:r>
        <w:rPr>
          <w:rFonts w:ascii="Tahoma" w:hAnsi="Tahoma" w:cs="Tahoma"/>
          <w:b/>
          <w:sz w:val="24"/>
          <w:szCs w:val="24"/>
          <w:lang w:val="tr-TR"/>
        </w:rPr>
        <w:t>Arazilerin yeni kullanım şekilleri, turizmin gelişimi üzerinde kuvvetli etkiler doğurmuştur. Şehirleşmenin yaygınlaşması ve sanayileşmenin genel bir alana yayılması arazinin</w:t>
      </w:r>
      <w:r w:rsidR="008B5266">
        <w:rPr>
          <w:rFonts w:ascii="Tahoma" w:hAnsi="Tahoma" w:cs="Tahoma"/>
          <w:b/>
          <w:sz w:val="24"/>
          <w:szCs w:val="24"/>
          <w:lang w:val="tr-TR"/>
        </w:rPr>
        <w:t xml:space="preserve"> turizm amaçlı kullanımında sor</w:t>
      </w:r>
      <w:r>
        <w:rPr>
          <w:rFonts w:ascii="Tahoma" w:hAnsi="Tahoma" w:cs="Tahoma"/>
          <w:b/>
          <w:sz w:val="24"/>
          <w:szCs w:val="24"/>
          <w:lang w:val="tr-TR"/>
        </w:rPr>
        <w:t>un yaratmıştır. Yer altından</w:t>
      </w:r>
      <w:r w:rsidR="008B5266">
        <w:rPr>
          <w:rFonts w:ascii="Tahoma" w:hAnsi="Tahoma" w:cs="Tahoma"/>
          <w:b/>
          <w:sz w:val="24"/>
          <w:szCs w:val="24"/>
          <w:lang w:val="tr-TR"/>
        </w:rPr>
        <w:t xml:space="preserve"> hammadde </w:t>
      </w:r>
      <w:r>
        <w:rPr>
          <w:rFonts w:ascii="Tahoma" w:hAnsi="Tahoma" w:cs="Tahoma"/>
          <w:b/>
          <w:sz w:val="24"/>
          <w:szCs w:val="24"/>
          <w:lang w:val="tr-TR"/>
        </w:rPr>
        <w:t>çıkartılması, kaynakların değerlendirilmesinde geçici olumsuzluklar oluşturm</w:t>
      </w:r>
      <w:r w:rsidR="008B5266">
        <w:rPr>
          <w:rFonts w:ascii="Tahoma" w:hAnsi="Tahoma" w:cs="Tahoma"/>
          <w:b/>
          <w:sz w:val="24"/>
          <w:szCs w:val="24"/>
          <w:lang w:val="tr-TR"/>
        </w:rPr>
        <w:t>uştur. Ancak, tarım kesimi turi</w:t>
      </w:r>
      <w:r>
        <w:rPr>
          <w:rFonts w:ascii="Tahoma" w:hAnsi="Tahoma" w:cs="Tahoma"/>
          <w:b/>
          <w:sz w:val="24"/>
          <w:szCs w:val="24"/>
          <w:lang w:val="tr-TR"/>
        </w:rPr>
        <w:t>zmin yeni şekillerinin geliştirilmesinde pozitif olanaklar sunmuştur. Genellikle kaynakların değerlendirilmesi, turim planlam</w:t>
      </w:r>
      <w:r w:rsidR="008B5266">
        <w:rPr>
          <w:rFonts w:ascii="Tahoma" w:hAnsi="Tahoma" w:cs="Tahoma"/>
          <w:b/>
          <w:sz w:val="24"/>
          <w:szCs w:val="24"/>
          <w:lang w:val="tr-TR"/>
        </w:rPr>
        <w:t>a</w:t>
      </w:r>
      <w:r>
        <w:rPr>
          <w:rFonts w:ascii="Tahoma" w:hAnsi="Tahoma" w:cs="Tahoma"/>
          <w:b/>
          <w:sz w:val="24"/>
          <w:szCs w:val="24"/>
          <w:lang w:val="tr-TR"/>
        </w:rPr>
        <w:t>sında önemli baskılarla karşılaşılması problemini ortaya çıkarmıştır.</w:t>
      </w:r>
      <w:r w:rsidR="00F42EF8">
        <w:rPr>
          <w:rFonts w:ascii="Tahoma" w:hAnsi="Tahoma" w:cs="Tahoma"/>
          <w:b/>
          <w:sz w:val="24"/>
          <w:szCs w:val="24"/>
          <w:lang w:val="tr-TR"/>
        </w:rPr>
        <w:t xml:space="preserve"> Ulusal önemde sektörel gereksinimlerin temelinde, örneğin madenler ve inşaatta kullanılan kereste çoğukez turizmin ve eğlence sktörünün önüne geçmiştir.</w:t>
      </w:r>
    </w:p>
    <w:p w:rsidR="00F42EF8" w:rsidRDefault="00F42EF8" w:rsidP="00F56132">
      <w:pPr>
        <w:rPr>
          <w:rFonts w:ascii="Tahoma" w:hAnsi="Tahoma" w:cs="Tahoma"/>
          <w:b/>
          <w:sz w:val="24"/>
          <w:szCs w:val="24"/>
          <w:lang w:val="tr-TR"/>
        </w:rPr>
      </w:pPr>
      <w:r>
        <w:rPr>
          <w:rFonts w:ascii="Tahoma" w:hAnsi="Tahoma" w:cs="Tahoma"/>
          <w:b/>
          <w:sz w:val="24"/>
          <w:szCs w:val="24"/>
          <w:lang w:val="tr-TR"/>
        </w:rPr>
        <w:t xml:space="preserve">Bitki örtüsü ve toprak dokusu gereği turizm için önemli alanlarda petrol rafinerisi, termik santral yapımı çok geniş bir araziyi kirletmeye neden olabilmekte ve turizmi bu öncelikli yörede tehdit etmektedir. Niçin? Ulusal gerek ve gereksinimler termik santral veya petrol rafinerisi veye nükleer </w:t>
      </w:r>
      <w:r w:rsidR="006B7145">
        <w:rPr>
          <w:rFonts w:ascii="Tahoma" w:hAnsi="Tahoma" w:cs="Tahoma"/>
          <w:b/>
          <w:sz w:val="24"/>
          <w:szCs w:val="24"/>
          <w:lang w:val="tr-TR"/>
        </w:rPr>
        <w:lastRenderedPageBreak/>
        <w:t xml:space="preserve">santral </w:t>
      </w:r>
      <w:r w:rsidR="008B5266">
        <w:rPr>
          <w:rFonts w:ascii="Tahoma" w:hAnsi="Tahoma" w:cs="Tahoma"/>
          <w:b/>
          <w:sz w:val="24"/>
          <w:szCs w:val="24"/>
          <w:lang w:val="tr-TR"/>
        </w:rPr>
        <w:t>konusunda öncelikli tut</w:t>
      </w:r>
      <w:r w:rsidR="006B7145">
        <w:rPr>
          <w:rFonts w:ascii="Tahoma" w:hAnsi="Tahoma" w:cs="Tahoma"/>
          <w:b/>
          <w:sz w:val="24"/>
          <w:szCs w:val="24"/>
          <w:lang w:val="tr-TR"/>
        </w:rPr>
        <w:t>ulduğu için. Örneğin; Ali Ağa petrol rafinerileri,</w:t>
      </w:r>
      <w:r>
        <w:rPr>
          <w:rFonts w:ascii="Tahoma" w:hAnsi="Tahoma" w:cs="Tahoma"/>
          <w:b/>
          <w:sz w:val="24"/>
          <w:szCs w:val="24"/>
          <w:lang w:val="tr-TR"/>
        </w:rPr>
        <w:t>Yatağan termik santralı, v.b.</w:t>
      </w:r>
    </w:p>
    <w:p w:rsidR="006344BC" w:rsidRDefault="00F42EF8" w:rsidP="00F56132">
      <w:pPr>
        <w:rPr>
          <w:rFonts w:ascii="Tahoma" w:hAnsi="Tahoma" w:cs="Tahoma"/>
          <w:b/>
          <w:sz w:val="24"/>
          <w:szCs w:val="24"/>
          <w:lang w:val="tr-TR"/>
        </w:rPr>
      </w:pPr>
      <w:r>
        <w:rPr>
          <w:rFonts w:ascii="Tahoma" w:hAnsi="Tahoma" w:cs="Tahoma"/>
          <w:b/>
          <w:sz w:val="24"/>
          <w:szCs w:val="24"/>
          <w:lang w:val="tr-TR"/>
        </w:rPr>
        <w:t>Çoğu kez, OECD üyesi ülkelerde kaynakların ve arazilerin değerlendirilmesi, düz</w:t>
      </w:r>
      <w:r w:rsidR="008B5266">
        <w:rPr>
          <w:rFonts w:ascii="Tahoma" w:hAnsi="Tahoma" w:cs="Tahoma"/>
          <w:b/>
          <w:sz w:val="24"/>
          <w:szCs w:val="24"/>
          <w:lang w:val="tr-TR"/>
        </w:rPr>
        <w:t>e</w:t>
      </w:r>
      <w:r>
        <w:rPr>
          <w:rFonts w:ascii="Tahoma" w:hAnsi="Tahoma" w:cs="Tahoma"/>
          <w:b/>
          <w:sz w:val="24"/>
          <w:szCs w:val="24"/>
          <w:lang w:val="tr-TR"/>
        </w:rPr>
        <w:t>nlenmesi işleminden İmar ve İskan ile Bayındırlık Bakanlıkları sorumlu olduğundan Turizm Bakanlıklarının</w:t>
      </w:r>
      <w:r w:rsidR="006344BC">
        <w:rPr>
          <w:rFonts w:ascii="Tahoma" w:hAnsi="Tahoma" w:cs="Tahoma"/>
          <w:b/>
          <w:sz w:val="24"/>
          <w:szCs w:val="24"/>
          <w:lang w:val="tr-TR"/>
        </w:rPr>
        <w:t xml:space="preserve"> bu alandaki kararlarda çok fazla etkinliği olamamaktadır. Bu alandaki kararların oluşturulmasında;ulusal öncelik genellikle sanayinin çeşitli dallarına verildiğinden diğer sektörlerin bu konudaki çıkarları ve düşünceleri pek hesaba katılmamaktadır. 1960’lı yılların ortalarından itibaren birçok ülkede turizm hizmet arzının geliştirilmesi gelişim gösterdiğinden bu hizmetlerin sağlanması için değerlendirilmesi gerekli kaynakların planlanması da önem kazanmıştır. Böylelikle, turizm planlaması da ulusal planlama bütününde gereken önemde yerini almaya başlamıştır.</w:t>
      </w:r>
    </w:p>
    <w:p w:rsidR="006344BC" w:rsidRDefault="006344BC" w:rsidP="00F56132">
      <w:pPr>
        <w:rPr>
          <w:rFonts w:ascii="Tahoma" w:hAnsi="Tahoma" w:cs="Tahoma"/>
          <w:b/>
          <w:sz w:val="24"/>
          <w:szCs w:val="24"/>
          <w:lang w:val="tr-TR"/>
        </w:rPr>
      </w:pPr>
      <w:r>
        <w:rPr>
          <w:rFonts w:ascii="Tahoma" w:hAnsi="Tahoma" w:cs="Tahoma"/>
          <w:b/>
          <w:sz w:val="24"/>
          <w:szCs w:val="24"/>
          <w:lang w:val="tr-TR"/>
        </w:rPr>
        <w:t>Tarım, ormancılık ve buna bağlı faaliyetler için arazi kullanım şekillerinin belirlenmesi turizm dışında diğer sektörleri engellemiştir. Ancak, bunlar turizm gelişimine katkı sağlamıştır.</w:t>
      </w:r>
    </w:p>
    <w:p w:rsidR="006344BC" w:rsidRDefault="006344BC" w:rsidP="00F56132">
      <w:pPr>
        <w:rPr>
          <w:rFonts w:ascii="Tahoma" w:hAnsi="Tahoma" w:cs="Tahoma"/>
          <w:b/>
          <w:sz w:val="24"/>
          <w:szCs w:val="24"/>
          <w:lang w:val="tr-TR"/>
        </w:rPr>
      </w:pPr>
      <w:r>
        <w:rPr>
          <w:rFonts w:ascii="Tahoma" w:hAnsi="Tahoma" w:cs="Tahoma"/>
          <w:b/>
          <w:sz w:val="24"/>
          <w:szCs w:val="24"/>
          <w:lang w:val="tr-TR"/>
        </w:rPr>
        <w:t>2.4. ÇEVRE VE KORUMA</w:t>
      </w:r>
    </w:p>
    <w:p w:rsidR="00097D8C" w:rsidRDefault="006B7145" w:rsidP="00F56132">
      <w:pPr>
        <w:rPr>
          <w:rFonts w:ascii="Tahoma" w:hAnsi="Tahoma" w:cs="Tahoma"/>
          <w:b/>
          <w:sz w:val="24"/>
          <w:szCs w:val="24"/>
          <w:lang w:val="tr-TR"/>
        </w:rPr>
      </w:pPr>
      <w:r>
        <w:rPr>
          <w:rFonts w:ascii="Tahoma" w:hAnsi="Tahoma" w:cs="Tahoma"/>
          <w:b/>
          <w:sz w:val="24"/>
          <w:szCs w:val="24"/>
          <w:lang w:val="tr-TR"/>
        </w:rPr>
        <w:t>Turizmin planlanması konusunu incelerken doğaal kaynakların ve çevrenin korunmasına değinmiştik. Günümüzd</w:t>
      </w:r>
      <w:r w:rsidR="008B5266">
        <w:rPr>
          <w:rFonts w:ascii="Tahoma" w:hAnsi="Tahoma" w:cs="Tahoma"/>
          <w:b/>
          <w:sz w:val="24"/>
          <w:szCs w:val="24"/>
          <w:lang w:val="tr-TR"/>
        </w:rPr>
        <w:t xml:space="preserve">e, ekonomik ve sosyal çevreden </w:t>
      </w:r>
      <w:bookmarkStart w:id="0" w:name="_GoBack"/>
      <w:bookmarkEnd w:id="0"/>
      <w:r>
        <w:rPr>
          <w:rFonts w:ascii="Tahoma" w:hAnsi="Tahoma" w:cs="Tahoma"/>
          <w:b/>
          <w:sz w:val="24"/>
          <w:szCs w:val="24"/>
          <w:lang w:val="tr-TR"/>
        </w:rPr>
        <w:t>söz etmek bir gereklilik olmuştur. Görünen odur ki, OECD üyesi ülkelerin bürokratları; 1) arazilerin aceleci biçimde ekonomik faaliyetlere tahsis edilmesi, 2) boş alanların serbestçe kullanımı, 3) ‘’tükenmeyecek sanılan kaynakların tükeneceği'' konularında duyarlı olmaya başlamışlardır. Arazilerin planlanmasında, düzenlenmesinde turizmi göz ardı etmeden rasyonel davranmaya başlamışlardır.</w:t>
      </w:r>
      <w:r w:rsidR="00A566FD">
        <w:rPr>
          <w:rFonts w:ascii="Tahoma" w:hAnsi="Tahoma" w:cs="Tahoma"/>
          <w:b/>
          <w:sz w:val="24"/>
          <w:szCs w:val="24"/>
          <w:lang w:val="tr-TR"/>
        </w:rPr>
        <w:t xml:space="preserve"> Gecikilmeden turizme kaynaklık edebilecek doğal değerlerin yitirilmemesi ve korunması için gerekli politikalar üretilmiştir. Bu konuda düzenlenen kampanyalar, su kaynakları,tarihi anıtlar, arkeolojik sit alanları, mahalli kıyafetler, folklor gibi varlıklar koruyucu politikaların uygulanmasında etken olmuştur. Artık, çevre korunarak turizmin geliştirilmesinin mümkün olduğu kesinlik kazanmıştır.Biryandan kamu, turizm gelişiminde fayda/maliyet konusunda giderek daha fazla meşgul olmaya başlamıştır. Diğer yandan bu fayda ve maliyet kavramları yeniden tanımlanmıştır. Hükümetler turizmin finansal fayda/maliyet merceğiyle ilgilenmemiş; özel sektör turizmin finansal fayda maliyeti ile ilgilenmeye başlamıştır.</w:t>
      </w:r>
    </w:p>
    <w:p w:rsidR="00097D8C" w:rsidRDefault="00097D8C" w:rsidP="00F56132">
      <w:pPr>
        <w:rPr>
          <w:rFonts w:ascii="Tahoma" w:hAnsi="Tahoma" w:cs="Tahoma"/>
          <w:b/>
          <w:sz w:val="24"/>
          <w:szCs w:val="24"/>
          <w:lang w:val="tr-TR"/>
        </w:rPr>
      </w:pPr>
    </w:p>
    <w:p w:rsidR="00097D8C" w:rsidRDefault="00097D8C" w:rsidP="00F56132">
      <w:pPr>
        <w:rPr>
          <w:rFonts w:ascii="Tahoma" w:hAnsi="Tahoma" w:cs="Tahoma"/>
          <w:b/>
          <w:sz w:val="24"/>
          <w:szCs w:val="24"/>
          <w:lang w:val="tr-TR"/>
        </w:rPr>
      </w:pPr>
    </w:p>
    <w:p w:rsidR="00097D8C" w:rsidRDefault="00097D8C" w:rsidP="00F56132">
      <w:pPr>
        <w:rPr>
          <w:rFonts w:ascii="Tahoma" w:hAnsi="Tahoma" w:cs="Tahoma"/>
          <w:b/>
          <w:sz w:val="24"/>
          <w:szCs w:val="24"/>
          <w:lang w:val="tr-TR"/>
        </w:rPr>
      </w:pPr>
      <w:r>
        <w:rPr>
          <w:rFonts w:ascii="Tahoma" w:hAnsi="Tahoma" w:cs="Tahoma"/>
          <w:b/>
          <w:sz w:val="24"/>
          <w:szCs w:val="24"/>
          <w:lang w:val="tr-TR"/>
        </w:rPr>
        <w:lastRenderedPageBreak/>
        <w:t>2.5. POLİTİK  ARAÇLAR</w:t>
      </w:r>
      <w:r w:rsidR="00A566FD">
        <w:rPr>
          <w:rFonts w:ascii="Tahoma" w:hAnsi="Tahoma" w:cs="Tahoma"/>
          <w:b/>
          <w:sz w:val="24"/>
          <w:szCs w:val="24"/>
          <w:lang w:val="tr-TR"/>
        </w:rPr>
        <w:t xml:space="preserve"> </w:t>
      </w:r>
    </w:p>
    <w:p w:rsidR="00097D8C" w:rsidRDefault="006B7145" w:rsidP="00F56132">
      <w:pPr>
        <w:rPr>
          <w:rFonts w:ascii="Tahoma" w:hAnsi="Tahoma" w:cs="Tahoma"/>
          <w:b/>
          <w:sz w:val="24"/>
          <w:szCs w:val="24"/>
          <w:lang w:val="tr-TR"/>
        </w:rPr>
      </w:pPr>
      <w:r>
        <w:rPr>
          <w:rFonts w:ascii="Tahoma" w:hAnsi="Tahoma" w:cs="Tahoma"/>
          <w:b/>
          <w:sz w:val="24"/>
          <w:szCs w:val="24"/>
          <w:lang w:val="tr-TR"/>
        </w:rPr>
        <w:t xml:space="preserve"> </w:t>
      </w:r>
    </w:p>
    <w:p w:rsidR="00F42EF8" w:rsidRDefault="00F42EF8" w:rsidP="00F56132">
      <w:pPr>
        <w:rPr>
          <w:rFonts w:ascii="Tahoma" w:hAnsi="Tahoma" w:cs="Tahoma"/>
          <w:b/>
          <w:sz w:val="24"/>
          <w:szCs w:val="24"/>
          <w:lang w:val="tr-TR"/>
        </w:rPr>
      </w:pPr>
      <w:r>
        <w:rPr>
          <w:rFonts w:ascii="Tahoma" w:hAnsi="Tahoma" w:cs="Tahoma"/>
          <w:b/>
          <w:sz w:val="24"/>
          <w:szCs w:val="24"/>
          <w:lang w:val="tr-TR"/>
        </w:rPr>
        <w:t xml:space="preserve"> </w:t>
      </w:r>
      <w:r w:rsidR="00097D8C">
        <w:rPr>
          <w:rFonts w:ascii="Tahoma" w:hAnsi="Tahoma" w:cs="Tahoma"/>
          <w:b/>
          <w:sz w:val="24"/>
          <w:szCs w:val="24"/>
          <w:lang w:val="tr-TR"/>
        </w:rPr>
        <w:t>Turizmin geliştirilmesinde, OECD üyesi ülkelerin sorunların çözümünde uyguladığı politik araçlar; sübvansiyonlar, krediler, uyarıcı garantiler ve mali önlemler ( vergi bağışıklığı gibi.) şeklinde olmuştur. Turizm yatırımları daha rafine analiz metotları ile değerlendirilmeye başlanılmış ve değerlendirme sonuçlarına göre bu yatırımlar finansal destekten yararlandırılmıştır. Politik araçların belirlenmesinde;</w:t>
      </w:r>
    </w:p>
    <w:p w:rsidR="00097D8C" w:rsidRDefault="00097D8C" w:rsidP="00097D8C">
      <w:pPr>
        <w:pStyle w:val="ListParagraph"/>
        <w:numPr>
          <w:ilvl w:val="0"/>
          <w:numId w:val="4"/>
        </w:numPr>
        <w:rPr>
          <w:rFonts w:ascii="Tahoma" w:hAnsi="Tahoma" w:cs="Tahoma"/>
          <w:b/>
          <w:sz w:val="24"/>
          <w:szCs w:val="24"/>
          <w:lang w:val="tr-TR"/>
        </w:rPr>
      </w:pPr>
      <w:r>
        <w:rPr>
          <w:rFonts w:ascii="Tahoma" w:hAnsi="Tahoma" w:cs="Tahoma"/>
          <w:b/>
          <w:sz w:val="24"/>
          <w:szCs w:val="24"/>
          <w:lang w:val="tr-TR"/>
        </w:rPr>
        <w:t>Güncel ve ön tedbirlerin başarısının değerlendirilmesi biçiminin saptanması,</w:t>
      </w:r>
    </w:p>
    <w:p w:rsidR="00097D8C" w:rsidRDefault="00097D8C" w:rsidP="00097D8C">
      <w:pPr>
        <w:pStyle w:val="ListParagraph"/>
        <w:numPr>
          <w:ilvl w:val="0"/>
          <w:numId w:val="4"/>
        </w:numPr>
        <w:rPr>
          <w:rFonts w:ascii="Tahoma" w:hAnsi="Tahoma" w:cs="Tahoma"/>
          <w:b/>
          <w:sz w:val="24"/>
          <w:szCs w:val="24"/>
          <w:lang w:val="tr-TR"/>
        </w:rPr>
      </w:pPr>
      <w:r>
        <w:rPr>
          <w:rFonts w:ascii="Tahoma" w:hAnsi="Tahoma" w:cs="Tahoma"/>
          <w:b/>
          <w:sz w:val="24"/>
          <w:szCs w:val="24"/>
          <w:lang w:val="tr-TR"/>
        </w:rPr>
        <w:t>Gelecekteki politikaların geliştirilmesinde ve uygulanmasında benzer kriterler ile analiz metotlarının buluması,</w:t>
      </w:r>
    </w:p>
    <w:p w:rsidR="00097D8C" w:rsidRDefault="00097D8C" w:rsidP="00097D8C">
      <w:pPr>
        <w:ind w:left="360"/>
        <w:rPr>
          <w:rFonts w:ascii="Tahoma" w:hAnsi="Tahoma" w:cs="Tahoma"/>
          <w:b/>
          <w:sz w:val="24"/>
          <w:szCs w:val="24"/>
          <w:lang w:val="tr-TR"/>
        </w:rPr>
      </w:pPr>
      <w:r>
        <w:rPr>
          <w:rFonts w:ascii="Tahoma" w:hAnsi="Tahoma" w:cs="Tahoma"/>
          <w:b/>
          <w:sz w:val="24"/>
          <w:szCs w:val="24"/>
          <w:lang w:val="tr-TR"/>
        </w:rPr>
        <w:t>Üzerinde durulmuştur.</w:t>
      </w:r>
    </w:p>
    <w:p w:rsidR="00097D8C" w:rsidRPr="00097D8C" w:rsidRDefault="00097D8C" w:rsidP="00097D8C">
      <w:pPr>
        <w:ind w:left="360"/>
        <w:rPr>
          <w:rFonts w:ascii="Tahoma" w:hAnsi="Tahoma" w:cs="Tahoma"/>
          <w:b/>
          <w:sz w:val="24"/>
          <w:szCs w:val="24"/>
          <w:lang w:val="tr-TR"/>
        </w:rPr>
      </w:pPr>
      <w:r>
        <w:rPr>
          <w:rFonts w:ascii="Tahoma" w:hAnsi="Tahoma" w:cs="Tahoma"/>
          <w:b/>
          <w:sz w:val="24"/>
          <w:szCs w:val="24"/>
          <w:lang w:val="tr-TR"/>
        </w:rPr>
        <w:t>Birçok ülke bu konuda güçlükle karşılaşmıştır.</w:t>
      </w:r>
      <w:r w:rsidR="008B5266">
        <w:rPr>
          <w:rFonts w:ascii="Tahoma" w:hAnsi="Tahoma" w:cs="Tahoma"/>
          <w:b/>
          <w:sz w:val="24"/>
          <w:szCs w:val="24"/>
          <w:lang w:val="tr-TR"/>
        </w:rPr>
        <w:t xml:space="preserve"> Çünkü, bu güçlüklerin çözümüne ilişkin atılımları değerlendirmek bir hayli güç olmuştur.</w:t>
      </w:r>
    </w:p>
    <w:p w:rsidR="00097D8C" w:rsidRPr="00097D8C" w:rsidRDefault="00097D8C" w:rsidP="00097D8C">
      <w:pPr>
        <w:pStyle w:val="ListParagraph"/>
        <w:rPr>
          <w:rFonts w:ascii="Tahoma" w:hAnsi="Tahoma" w:cs="Tahoma"/>
          <w:b/>
          <w:sz w:val="24"/>
          <w:szCs w:val="24"/>
          <w:lang w:val="tr-TR"/>
        </w:rPr>
      </w:pPr>
    </w:p>
    <w:p w:rsidR="00EF5E38" w:rsidRPr="00EF5E38" w:rsidRDefault="00EF5E38" w:rsidP="00EF5E38">
      <w:pPr>
        <w:pStyle w:val="ListParagraph"/>
        <w:rPr>
          <w:rFonts w:ascii="Tahoma" w:hAnsi="Tahoma" w:cs="Tahoma"/>
          <w:b/>
          <w:sz w:val="24"/>
          <w:szCs w:val="24"/>
          <w:lang w:val="tr-TR"/>
        </w:rPr>
      </w:pPr>
      <w:r w:rsidRPr="00EF5E38">
        <w:rPr>
          <w:rFonts w:ascii="Tahoma" w:hAnsi="Tahoma" w:cs="Tahoma"/>
          <w:b/>
          <w:sz w:val="24"/>
          <w:szCs w:val="24"/>
          <w:lang w:val="tr-TR"/>
        </w:rPr>
        <w:t xml:space="preserve"> </w:t>
      </w:r>
    </w:p>
    <w:p w:rsidR="00EF5E38" w:rsidRPr="00EF5E38" w:rsidRDefault="00EF5E38" w:rsidP="00EF5E38">
      <w:pPr>
        <w:rPr>
          <w:rFonts w:ascii="Tahoma" w:hAnsi="Tahoma" w:cs="Tahoma"/>
          <w:b/>
          <w:sz w:val="24"/>
          <w:szCs w:val="24"/>
          <w:lang w:val="tr-TR"/>
        </w:rPr>
      </w:pPr>
    </w:p>
    <w:p w:rsidR="00DE19DC" w:rsidRDefault="00DE19DC">
      <w:pPr>
        <w:rPr>
          <w:rFonts w:ascii="Tahoma" w:hAnsi="Tahoma" w:cs="Tahoma"/>
          <w:b/>
          <w:sz w:val="24"/>
          <w:szCs w:val="24"/>
          <w:lang w:val="tr-TR"/>
        </w:rPr>
      </w:pPr>
    </w:p>
    <w:p w:rsidR="00DE19DC" w:rsidRPr="00DE19DC" w:rsidRDefault="00DE19DC">
      <w:pPr>
        <w:rPr>
          <w:rFonts w:ascii="Tahoma" w:hAnsi="Tahoma" w:cs="Tahoma"/>
          <w:b/>
          <w:sz w:val="24"/>
          <w:szCs w:val="24"/>
          <w:lang w:val="tr-TR"/>
        </w:rPr>
      </w:pPr>
    </w:p>
    <w:sectPr w:rsidR="00DE19DC" w:rsidRPr="00DE1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C2E"/>
    <w:multiLevelType w:val="hybridMultilevel"/>
    <w:tmpl w:val="2AB6159A"/>
    <w:lvl w:ilvl="0" w:tplc="DDE8BB04">
      <w:start w:val="3"/>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3E6D01"/>
    <w:multiLevelType w:val="hybridMultilevel"/>
    <w:tmpl w:val="3F287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500978"/>
    <w:multiLevelType w:val="hybridMultilevel"/>
    <w:tmpl w:val="859C1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2D56EC"/>
    <w:multiLevelType w:val="hybridMultilevel"/>
    <w:tmpl w:val="27F08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5E"/>
    <w:rsid w:val="0002747F"/>
    <w:rsid w:val="0007774B"/>
    <w:rsid w:val="00097D8C"/>
    <w:rsid w:val="00193B49"/>
    <w:rsid w:val="00213EFA"/>
    <w:rsid w:val="002B7013"/>
    <w:rsid w:val="0032421B"/>
    <w:rsid w:val="00346C12"/>
    <w:rsid w:val="004076EC"/>
    <w:rsid w:val="004151BE"/>
    <w:rsid w:val="004C6178"/>
    <w:rsid w:val="00500740"/>
    <w:rsid w:val="00537BDB"/>
    <w:rsid w:val="005672FF"/>
    <w:rsid w:val="00574673"/>
    <w:rsid w:val="00574BCE"/>
    <w:rsid w:val="006344BC"/>
    <w:rsid w:val="0069150B"/>
    <w:rsid w:val="006B7145"/>
    <w:rsid w:val="007A22FC"/>
    <w:rsid w:val="007C2CD9"/>
    <w:rsid w:val="007E3E63"/>
    <w:rsid w:val="007F4F4D"/>
    <w:rsid w:val="007F7566"/>
    <w:rsid w:val="008B5266"/>
    <w:rsid w:val="00952EBF"/>
    <w:rsid w:val="00A01643"/>
    <w:rsid w:val="00A566FD"/>
    <w:rsid w:val="00A6722A"/>
    <w:rsid w:val="00AC61EF"/>
    <w:rsid w:val="00AC6D37"/>
    <w:rsid w:val="00B60A3D"/>
    <w:rsid w:val="00BA6B64"/>
    <w:rsid w:val="00BB133A"/>
    <w:rsid w:val="00BC0C97"/>
    <w:rsid w:val="00C01519"/>
    <w:rsid w:val="00C30FDB"/>
    <w:rsid w:val="00C56BDB"/>
    <w:rsid w:val="00CA4ECB"/>
    <w:rsid w:val="00CA7766"/>
    <w:rsid w:val="00CF4E5E"/>
    <w:rsid w:val="00DE19DC"/>
    <w:rsid w:val="00DF2F3F"/>
    <w:rsid w:val="00E333D9"/>
    <w:rsid w:val="00E75350"/>
    <w:rsid w:val="00E9535A"/>
    <w:rsid w:val="00EB1FD6"/>
    <w:rsid w:val="00EB2148"/>
    <w:rsid w:val="00EF474B"/>
    <w:rsid w:val="00EF5E38"/>
    <w:rsid w:val="00F02A66"/>
    <w:rsid w:val="00F34529"/>
    <w:rsid w:val="00F42EF8"/>
    <w:rsid w:val="00F56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95615-9285-4D76-AF00-998CF7F2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GULSEN KAHRAMAN</dc:creator>
  <cp:lastModifiedBy>A. GULSEN KAHRAMAN</cp:lastModifiedBy>
  <cp:revision>4</cp:revision>
  <dcterms:created xsi:type="dcterms:W3CDTF">2020-04-06T14:17:00Z</dcterms:created>
  <dcterms:modified xsi:type="dcterms:W3CDTF">2020-04-08T13:47:00Z</dcterms:modified>
</cp:coreProperties>
</file>