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841E" w14:textId="77777777" w:rsidR="00042E25" w:rsidRDefault="00042E25" w:rsidP="00042E25">
      <w:pPr>
        <w:jc w:val="both"/>
        <w:rPr>
          <w:rFonts w:ascii="Times New Roman" w:hAnsi="Times New Roman" w:cs="Times New Roman"/>
          <w:b/>
          <w:bCs/>
          <w:sz w:val="20"/>
          <w:szCs w:val="20"/>
          <w:lang w:val="tr-TR"/>
        </w:rPr>
      </w:pPr>
      <w:proofErr w:type="gramStart"/>
      <w:r>
        <w:rPr>
          <w:rFonts w:ascii="Times New Roman" w:hAnsi="Times New Roman" w:cs="Times New Roman"/>
          <w:b/>
          <w:bCs/>
          <w:sz w:val="20"/>
          <w:szCs w:val="20"/>
          <w:lang w:val="tr-TR"/>
        </w:rPr>
        <w:t>02 -</w:t>
      </w:r>
      <w:proofErr w:type="gramEnd"/>
      <w:r>
        <w:rPr>
          <w:rFonts w:ascii="Times New Roman" w:hAnsi="Times New Roman" w:cs="Times New Roman"/>
          <w:b/>
          <w:bCs/>
          <w:sz w:val="20"/>
          <w:szCs w:val="20"/>
          <w:lang w:val="tr-TR"/>
        </w:rPr>
        <w:t xml:space="preserve"> KÜRESEL FİNANSAL SİSTEMİ OLUŞTURAN KURUMLAR VE KATILIMCILAR</w:t>
      </w:r>
    </w:p>
    <w:p w14:paraId="58F8337C" w14:textId="77777777" w:rsidR="00042E25" w:rsidRDefault="00042E25" w:rsidP="00042E25">
      <w:pPr>
        <w:jc w:val="both"/>
        <w:rPr>
          <w:rFonts w:ascii="Times New Roman" w:hAnsi="Times New Roman" w:cs="Times New Roman"/>
          <w:sz w:val="20"/>
          <w:szCs w:val="20"/>
          <w:lang w:val="tr-TR"/>
        </w:rPr>
      </w:pPr>
    </w:p>
    <w:p w14:paraId="44DC0BEA" w14:textId="77777777" w:rsidR="00042E25" w:rsidRDefault="00042E25" w:rsidP="00042E25">
      <w:pPr>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U.F.2 EKİ</w:t>
      </w:r>
    </w:p>
    <w:p w14:paraId="122DEA91" w14:textId="77777777" w:rsidR="00723107" w:rsidRDefault="00723107" w:rsidP="00723107">
      <w:pPr>
        <w:jc w:val="both"/>
        <w:rPr>
          <w:rFonts w:ascii="Times New Roman" w:hAnsi="Times New Roman" w:cs="Times New Roman"/>
          <w:b/>
          <w:i/>
        </w:rPr>
      </w:pPr>
    </w:p>
    <w:p w14:paraId="2BD85AE0" w14:textId="77777777" w:rsidR="00723107" w:rsidRPr="00ED556F" w:rsidRDefault="00723107" w:rsidP="00723107">
      <w:pPr>
        <w:jc w:val="both"/>
        <w:rPr>
          <w:rFonts w:ascii="Times New Roman" w:hAnsi="Times New Roman" w:cs="Times New Roman"/>
          <w:b/>
          <w:i/>
        </w:rPr>
      </w:pPr>
    </w:p>
    <w:p w14:paraId="2623095C" w14:textId="0371E03B" w:rsidR="00723107" w:rsidRPr="00042E25" w:rsidRDefault="00723107" w:rsidP="00723107">
      <w:pPr>
        <w:jc w:val="both"/>
        <w:rPr>
          <w:rFonts w:ascii="Times New Roman" w:hAnsi="Times New Roman" w:cs="Times New Roman"/>
          <w:b/>
          <w:iCs/>
          <w:sz w:val="28"/>
          <w:szCs w:val="28"/>
        </w:rPr>
      </w:pPr>
      <w:r w:rsidRPr="00042E25">
        <w:rPr>
          <w:rFonts w:ascii="Times New Roman" w:hAnsi="Times New Roman" w:cs="Times New Roman"/>
          <w:b/>
          <w:iCs/>
          <w:sz w:val="28"/>
          <w:szCs w:val="28"/>
        </w:rPr>
        <w:t>Cumhuriyet Döneminde Bankacılık Düzenlemelerinin Gelişim</w:t>
      </w:r>
      <w:r w:rsidR="00042E25">
        <w:rPr>
          <w:rFonts w:ascii="Times New Roman" w:hAnsi="Times New Roman" w:cs="Times New Roman"/>
          <w:b/>
          <w:iCs/>
          <w:sz w:val="28"/>
          <w:szCs w:val="28"/>
        </w:rPr>
        <w:t>i</w:t>
      </w:r>
    </w:p>
    <w:p w14:paraId="292ADAED" w14:textId="77777777" w:rsidR="00723107" w:rsidRPr="00ED556F" w:rsidRDefault="00723107" w:rsidP="00723107">
      <w:pPr>
        <w:jc w:val="both"/>
        <w:rPr>
          <w:rFonts w:ascii="Times New Roman" w:hAnsi="Times New Roman" w:cs="Times New Roman"/>
          <w:b/>
          <w:i/>
        </w:rPr>
      </w:pPr>
    </w:p>
    <w:p w14:paraId="6C1D7B08" w14:textId="77777777" w:rsidR="00723107" w:rsidRDefault="00723107" w:rsidP="00723107">
      <w:pPr>
        <w:jc w:val="both"/>
        <w:rPr>
          <w:rFonts w:ascii="Times New Roman" w:hAnsi="Times New Roman" w:cs="Times New Roman"/>
          <w:sz w:val="20"/>
          <w:szCs w:val="20"/>
        </w:rPr>
      </w:pPr>
    </w:p>
    <w:p w14:paraId="4205BFF1" w14:textId="42B3F5D9" w:rsidR="00723107" w:rsidRDefault="00042E25" w:rsidP="00723107">
      <w:pPr>
        <w:jc w:val="both"/>
        <w:rPr>
          <w:rFonts w:ascii="Times New Roman" w:hAnsi="Times New Roman" w:cs="Times New Roman"/>
          <w:b/>
          <w:bCs/>
        </w:rPr>
      </w:pPr>
      <w:r w:rsidRPr="00042E25">
        <w:rPr>
          <w:rFonts w:ascii="Times New Roman" w:hAnsi="Times New Roman" w:cs="Times New Roman"/>
          <w:b/>
          <w:bCs/>
        </w:rPr>
        <w:t>Ali İhsan Karacan</w:t>
      </w:r>
    </w:p>
    <w:p w14:paraId="0CEB6B70" w14:textId="77777777" w:rsidR="00042E25" w:rsidRPr="00042E25" w:rsidRDefault="00042E25" w:rsidP="00723107">
      <w:pPr>
        <w:jc w:val="both"/>
        <w:rPr>
          <w:rFonts w:ascii="Times New Roman" w:hAnsi="Times New Roman" w:cs="Times New Roman"/>
          <w:b/>
          <w:bCs/>
        </w:rPr>
      </w:pPr>
    </w:p>
    <w:p w14:paraId="71A158E3" w14:textId="77777777" w:rsidR="00723107" w:rsidRDefault="00723107" w:rsidP="00723107">
      <w:pPr>
        <w:pStyle w:val="NormalWeb"/>
        <w:ind w:firstLine="720"/>
        <w:jc w:val="both"/>
        <w:rPr>
          <w:rFonts w:ascii="Times New Roman" w:hAnsi="Times New Roman"/>
        </w:rPr>
      </w:pPr>
      <w:r w:rsidRPr="00E525B9">
        <w:rPr>
          <w:rFonts w:ascii="Times New Roman" w:hAnsi="Times New Roman"/>
        </w:rPr>
        <w:t>Türkiye Cumhuriyeti, Osmanlı Devletinden bankacılık ve finansal piyasalar ile ilgili olar</w:t>
      </w:r>
      <w:r>
        <w:rPr>
          <w:rFonts w:ascii="Times New Roman" w:hAnsi="Times New Roman"/>
        </w:rPr>
        <w:t xml:space="preserve">ak </w:t>
      </w:r>
      <w:r w:rsidRPr="00E525B9">
        <w:rPr>
          <w:rFonts w:ascii="Times New Roman" w:hAnsi="Times New Roman"/>
        </w:rPr>
        <w:t xml:space="preserve">sınırlı sayıda düzenlemeyi devralmıştır. </w:t>
      </w:r>
    </w:p>
    <w:p w14:paraId="55DC0296" w14:textId="77777777" w:rsidR="00723107" w:rsidRDefault="00723107" w:rsidP="00723107">
      <w:pPr>
        <w:pStyle w:val="NormalWeb"/>
        <w:ind w:firstLine="720"/>
        <w:jc w:val="both"/>
        <w:rPr>
          <w:rFonts w:ascii="Times New Roman" w:hAnsi="Times New Roman"/>
        </w:rPr>
      </w:pPr>
      <w:r w:rsidRPr="00E525B9">
        <w:rPr>
          <w:rFonts w:ascii="Times New Roman" w:hAnsi="Times New Roman"/>
        </w:rPr>
        <w:t xml:space="preserve">Bu düzenlemelerin belki de en önemlisi, 22 Mart 1303 tarihli </w:t>
      </w:r>
      <w:r w:rsidRPr="00E525B9">
        <w:rPr>
          <w:rFonts w:ascii="Times New Roman" w:hAnsi="Times New Roman"/>
          <w:b/>
          <w:i/>
        </w:rPr>
        <w:t xml:space="preserve">“Murabaha </w:t>
      </w:r>
      <w:proofErr w:type="gramStart"/>
      <w:r w:rsidRPr="00E525B9">
        <w:rPr>
          <w:rFonts w:ascii="Times New Roman" w:hAnsi="Times New Roman"/>
          <w:b/>
          <w:i/>
        </w:rPr>
        <w:t>Nizamnamesi”</w:t>
      </w:r>
      <w:r w:rsidRPr="00E525B9">
        <w:rPr>
          <w:rFonts w:ascii="Times New Roman" w:hAnsi="Times New Roman"/>
        </w:rPr>
        <w:t>dir.</w:t>
      </w:r>
      <w:proofErr w:type="gramEnd"/>
      <w:r w:rsidRPr="00E525B9">
        <w:rPr>
          <w:rFonts w:ascii="Times New Roman" w:hAnsi="Times New Roman"/>
        </w:rPr>
        <w:t xml:space="preserve"> Bu düzenlemenin ticari işlere ait olan hükümleri 6762 sayılı Türk Ticaret Kanunu’nun 1.1.1957’de yürürlüğe girmesiyle kaldırılmıştır. Kanımızca, zaten bu düzenlemenin faiz oranına ilişkin hükümleri faizden para kazanma işleri açısından 2279 sayılı Kanun ile 1933 yılında kaldırılmış idi</w:t>
      </w:r>
      <w:r>
        <w:rPr>
          <w:rFonts w:ascii="Times New Roman" w:hAnsi="Times New Roman"/>
        </w:rPr>
        <w:t xml:space="preserve"> </w:t>
      </w:r>
      <w:r w:rsidRPr="00E525B9">
        <w:rPr>
          <w:rFonts w:ascii="Times New Roman" w:hAnsi="Times New Roman"/>
        </w:rPr>
        <w:t xml:space="preserve">(Bu konuda </w:t>
      </w:r>
      <w:proofErr w:type="gramStart"/>
      <w:r w:rsidRPr="00E525B9">
        <w:rPr>
          <w:rFonts w:ascii="Times New Roman" w:hAnsi="Times New Roman"/>
        </w:rPr>
        <w:t>Yargıtay’ın  3</w:t>
      </w:r>
      <w:proofErr w:type="gramEnd"/>
      <w:r w:rsidRPr="00E525B9">
        <w:rPr>
          <w:rFonts w:ascii="Times New Roman" w:hAnsi="Times New Roman"/>
        </w:rPr>
        <w:t xml:space="preserve"> Mart 1943 tarih ve E.49 K.12 sayılı Tevhidi İçtihat Kararı). 3095 sayılı </w:t>
      </w:r>
      <w:r>
        <w:rPr>
          <w:rFonts w:ascii="Times New Roman" w:hAnsi="Times New Roman"/>
        </w:rPr>
        <w:t>“Kanuni Faiz ve Temerrüt Faizine</w:t>
      </w:r>
      <w:r w:rsidRPr="00E525B9">
        <w:rPr>
          <w:rFonts w:ascii="Times New Roman" w:hAnsi="Times New Roman"/>
        </w:rPr>
        <w:t xml:space="preserve"> İlişkin Kanun” (RG 19/12/1984-18610) ile de (m.5) tamamen yürürlükten kaldırılmıştır. </w:t>
      </w:r>
    </w:p>
    <w:p w14:paraId="745C13B9" w14:textId="77777777" w:rsidR="00723107" w:rsidRDefault="00723107" w:rsidP="00723107">
      <w:pPr>
        <w:pStyle w:val="NormalWeb"/>
        <w:ind w:firstLine="720"/>
        <w:jc w:val="both"/>
        <w:rPr>
          <w:rFonts w:ascii="Times New Roman" w:hAnsi="Times New Roman"/>
        </w:rPr>
      </w:pPr>
      <w:r w:rsidRPr="00E525B9">
        <w:rPr>
          <w:rFonts w:ascii="Times New Roman" w:hAnsi="Times New Roman"/>
        </w:rPr>
        <w:t xml:space="preserve">İkinci önemli konu, Cumhuriyetin </w:t>
      </w:r>
      <w:r w:rsidRPr="00E525B9">
        <w:rPr>
          <w:rFonts w:ascii="Times New Roman" w:hAnsi="Times New Roman"/>
          <w:b/>
          <w:i/>
        </w:rPr>
        <w:t xml:space="preserve">“Osmanlı </w:t>
      </w:r>
      <w:proofErr w:type="gramStart"/>
      <w:r w:rsidRPr="00E525B9">
        <w:rPr>
          <w:rFonts w:ascii="Times New Roman" w:hAnsi="Times New Roman"/>
          <w:b/>
          <w:i/>
        </w:rPr>
        <w:t>Bankası”</w:t>
      </w:r>
      <w:r w:rsidRPr="00E525B9">
        <w:rPr>
          <w:rFonts w:ascii="Times New Roman" w:hAnsi="Times New Roman"/>
        </w:rPr>
        <w:t>nı</w:t>
      </w:r>
      <w:proofErr w:type="gramEnd"/>
      <w:r w:rsidRPr="00E525B9">
        <w:rPr>
          <w:rFonts w:ascii="Times New Roman" w:hAnsi="Times New Roman"/>
        </w:rPr>
        <w:t xml:space="preserve"> bir Me</w:t>
      </w:r>
      <w:r>
        <w:rPr>
          <w:rFonts w:ascii="Times New Roman" w:hAnsi="Times New Roman"/>
        </w:rPr>
        <w:t>r</w:t>
      </w:r>
      <w:r w:rsidRPr="00E525B9">
        <w:rPr>
          <w:rFonts w:ascii="Times New Roman" w:hAnsi="Times New Roman"/>
        </w:rPr>
        <w:t>kez Bankası olarak dev</w:t>
      </w:r>
      <w:r>
        <w:rPr>
          <w:rFonts w:ascii="Times New Roman" w:hAnsi="Times New Roman"/>
        </w:rPr>
        <w:t xml:space="preserve">ralması idi. </w:t>
      </w:r>
      <w:r w:rsidRPr="00E525B9">
        <w:rPr>
          <w:rFonts w:ascii="Times New Roman" w:hAnsi="Times New Roman"/>
        </w:rPr>
        <w:t xml:space="preserve"> </w:t>
      </w:r>
    </w:p>
    <w:p w14:paraId="0B6D9B3E" w14:textId="77777777" w:rsidR="00723107" w:rsidRDefault="00723107" w:rsidP="00723107">
      <w:pPr>
        <w:pStyle w:val="NormalWeb"/>
        <w:ind w:firstLine="720"/>
        <w:jc w:val="both"/>
        <w:rPr>
          <w:rFonts w:ascii="Times New Roman" w:hAnsi="Times New Roman"/>
        </w:rPr>
      </w:pPr>
      <w:r w:rsidRPr="00E525B9">
        <w:rPr>
          <w:rFonts w:ascii="Times New Roman" w:hAnsi="Times New Roman"/>
        </w:rPr>
        <w:t xml:space="preserve">Devralınan bir diğer önemli </w:t>
      </w:r>
      <w:proofErr w:type="gramStart"/>
      <w:r w:rsidRPr="00E525B9">
        <w:rPr>
          <w:rFonts w:ascii="Times New Roman" w:hAnsi="Times New Roman"/>
        </w:rPr>
        <w:t>düzenleme  30</w:t>
      </w:r>
      <w:proofErr w:type="gramEnd"/>
      <w:r w:rsidRPr="00E525B9">
        <w:rPr>
          <w:rFonts w:ascii="Times New Roman" w:hAnsi="Times New Roman"/>
        </w:rPr>
        <w:t xml:space="preserve"> Teşrinisani (Kasım) 1330 (1914) tarihli </w:t>
      </w:r>
      <w:r w:rsidRPr="00E525B9">
        <w:rPr>
          <w:rFonts w:ascii="Times New Roman" w:hAnsi="Times New Roman"/>
          <w:b/>
          <w:i/>
        </w:rPr>
        <w:t>”Ecnebi Anonim ve Sermayesi Eshâme Münkasem Şirketlerle Ecnebi Sigorta Şirketleri Hakkında Kanun-u Muvakkat”</w:t>
      </w:r>
      <w:r w:rsidRPr="00E525B9">
        <w:rPr>
          <w:rFonts w:ascii="Times New Roman" w:hAnsi="Times New Roman"/>
        </w:rPr>
        <w:t xml:space="preserve"> ve bunun 1331 tarihli zeylidir. Bu Kanunun harçlarla ilgili kısımları 1964 yılında 492 sayılı Harçlar Kanunu, Bankalar Kanununa aykırı hükümleri de 7129 sayılı Bankalar Kanunu ile (m.83) yürülükten kaldırılmıştır. </w:t>
      </w:r>
    </w:p>
    <w:p w14:paraId="06E956E5" w14:textId="77777777" w:rsidR="00723107" w:rsidRPr="00E525B9" w:rsidRDefault="00723107" w:rsidP="00723107">
      <w:pPr>
        <w:pStyle w:val="NormalWeb"/>
        <w:ind w:firstLine="720"/>
        <w:jc w:val="both"/>
        <w:rPr>
          <w:rFonts w:ascii="Times New Roman" w:hAnsi="Times New Roman"/>
        </w:rPr>
      </w:pPr>
      <w:r w:rsidRPr="00E525B9">
        <w:rPr>
          <w:rFonts w:ascii="Times New Roman" w:hAnsi="Times New Roman"/>
        </w:rPr>
        <w:t xml:space="preserve">Bir başka düzenleme ise, 21 Şubat 1916 tarihli Kanunla </w:t>
      </w:r>
      <w:r w:rsidRPr="00193CED">
        <w:rPr>
          <w:rFonts w:ascii="Times New Roman" w:hAnsi="Times New Roman"/>
        </w:rPr>
        <w:t>İtibarı Milli Bankasına</w:t>
      </w:r>
      <w:r w:rsidRPr="00E525B9">
        <w:rPr>
          <w:rFonts w:ascii="Times New Roman" w:hAnsi="Times New Roman"/>
        </w:rPr>
        <w:t xml:space="preserve"> tanınmış olan imtiyazlardır.  </w:t>
      </w:r>
    </w:p>
    <w:p w14:paraId="40B7399A" w14:textId="291563D8"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Bankacılık ile ilgili temel yasaların çıkarılmalarının tarihlerine ve düzenledikleri konulara bakıldığında, bu düzenlemelerin önem</w:t>
      </w:r>
      <w:r>
        <w:rPr>
          <w:rFonts w:ascii="Times New Roman" w:hAnsi="Times New Roman" w:cs="Times New Roman"/>
          <w:sz w:val="20"/>
          <w:szCs w:val="20"/>
        </w:rPr>
        <w:t>li ekonomik olayları izlemiş olduklarını söylemek yanıltıcı olmayacaktır</w:t>
      </w:r>
      <w:r w:rsidRPr="00E525B9">
        <w:rPr>
          <w:rFonts w:ascii="Times New Roman" w:hAnsi="Times New Roman" w:cs="Times New Roman"/>
          <w:sz w:val="20"/>
          <w:szCs w:val="20"/>
        </w:rPr>
        <w:t xml:space="preserve">. Söz konusu yasalar </w:t>
      </w:r>
      <w:r w:rsidR="001E6B8D">
        <w:rPr>
          <w:rFonts w:ascii="Times New Roman" w:hAnsi="Times New Roman" w:cs="Times New Roman"/>
          <w:sz w:val="20"/>
          <w:szCs w:val="20"/>
        </w:rPr>
        <w:t>çoğunluk</w:t>
      </w:r>
      <w:r>
        <w:rPr>
          <w:rFonts w:ascii="Times New Roman" w:hAnsi="Times New Roman" w:cs="Times New Roman"/>
          <w:sz w:val="20"/>
          <w:szCs w:val="20"/>
        </w:rPr>
        <w:t xml:space="preserve"> </w:t>
      </w:r>
      <w:r w:rsidRPr="00E525B9">
        <w:rPr>
          <w:rFonts w:ascii="Times New Roman" w:hAnsi="Times New Roman" w:cs="Times New Roman"/>
          <w:sz w:val="20"/>
          <w:szCs w:val="20"/>
        </w:rPr>
        <w:t xml:space="preserve">bu olaylara bir tepki olarak çıkarılmışlardır. </w:t>
      </w:r>
      <w:r>
        <w:rPr>
          <w:rFonts w:ascii="Times New Roman" w:hAnsi="Times New Roman" w:cs="Times New Roman"/>
          <w:sz w:val="20"/>
          <w:szCs w:val="20"/>
        </w:rPr>
        <w:t xml:space="preserve"> </w:t>
      </w:r>
      <w:r w:rsidRPr="00E525B9">
        <w:rPr>
          <w:rFonts w:ascii="Times New Roman" w:hAnsi="Times New Roman" w:cs="Times New Roman"/>
          <w:sz w:val="20"/>
          <w:szCs w:val="20"/>
        </w:rPr>
        <w:t xml:space="preserve">Aslında bu olgu ülkemize de has değildir. Örneğin ABD’de FED’in 1913’de kurulması bir krizin ardından olmuştur. SEC ve Federal Deposit Insurance Corporation’un kurulması, Glass-Steagall Act ile yatırım bankacılığı ile ticaret bankacılığıını biribirinden ayrılması 1929 Büyük Ekonomik Krizinin ardından olmuştur. 2000 Krizi Ardından Sarbanes-Oaxley, 2008 Krizinin ardından ise Dodd-Frank Wall Street Reform and Cosumer Protection Act çıkarılmıştır.   </w:t>
      </w:r>
    </w:p>
    <w:p w14:paraId="50299B71" w14:textId="77777777" w:rsidR="00723107" w:rsidRPr="00E525B9" w:rsidRDefault="00723107" w:rsidP="00723107">
      <w:pPr>
        <w:jc w:val="both"/>
        <w:rPr>
          <w:rFonts w:ascii="Times New Roman" w:hAnsi="Times New Roman" w:cs="Times New Roman"/>
          <w:sz w:val="20"/>
          <w:szCs w:val="20"/>
        </w:rPr>
      </w:pPr>
    </w:p>
    <w:p w14:paraId="673D175D" w14:textId="77777777" w:rsidR="00723107" w:rsidRPr="00E525B9" w:rsidRDefault="00723107" w:rsidP="00723107">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1929 Büyük Ekonomik Kriz, 1958 Krizi, Temmuz 1980 Kararları ve 1982 Banker Krizi, 1993-1994 ve 1999-2001 Bankacılık Krizleri ülkemizde mali piyasaların ve bankacılığın düzenlemesini etkileyen ve yeni düzenlemeler yapılma gereğini ortaya çıkaran önemli olaylardır. Bu şekilde yeni yasalar ile hem ortaya çıkan olumsuz sonuçlar düzeltilmek istenmiş hem de bunlardan edinilen deneyimler ışığında geleceği tanzim etmek amacıyla sistem kurma ve kural öngörme amaçlanmıştır. </w:t>
      </w:r>
    </w:p>
    <w:p w14:paraId="2DB63868" w14:textId="77777777" w:rsidR="00723107" w:rsidRPr="00E525B9" w:rsidRDefault="00723107" w:rsidP="00723107">
      <w:pPr>
        <w:jc w:val="both"/>
        <w:rPr>
          <w:rFonts w:ascii="Times New Roman" w:hAnsi="Times New Roman" w:cs="Times New Roman"/>
          <w:sz w:val="20"/>
          <w:szCs w:val="20"/>
        </w:rPr>
      </w:pPr>
    </w:p>
    <w:p w14:paraId="429EBDA8"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 xml:space="preserve">Aslında tarihsel açıdan baktığımızda bankacılık ile ilgili temel kanunlar bazı ana kulvarları izleyen yasalardır. Burada kanımca doğrudan bankaları ve bankacılığı düzenlemeyi amaçlayan yasaları dört ana gruba toplamak yanlış olmayacaktır. </w:t>
      </w:r>
    </w:p>
    <w:p w14:paraId="5EDEA1A2" w14:textId="77777777" w:rsidR="00723107" w:rsidRPr="00E525B9" w:rsidRDefault="00723107" w:rsidP="00723107">
      <w:pPr>
        <w:jc w:val="both"/>
        <w:rPr>
          <w:rFonts w:ascii="Times New Roman" w:hAnsi="Times New Roman" w:cs="Times New Roman"/>
          <w:sz w:val="20"/>
          <w:szCs w:val="20"/>
        </w:rPr>
      </w:pPr>
    </w:p>
    <w:p w14:paraId="1DEBA842"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Birincisi, 2243 sayılı Kanun ile başlayıp 2999, 7129, 3182 ve 4389 sayılı Bankalar Kanunları ve 5411 s</w:t>
      </w:r>
      <w:r>
        <w:rPr>
          <w:rFonts w:ascii="Times New Roman" w:hAnsi="Times New Roman" w:cs="Times New Roman"/>
          <w:sz w:val="20"/>
          <w:szCs w:val="20"/>
        </w:rPr>
        <w:t>ayılı Bankacılık Kanunu ile deva</w:t>
      </w:r>
      <w:r w:rsidRPr="00E525B9">
        <w:rPr>
          <w:rFonts w:ascii="Times New Roman" w:hAnsi="Times New Roman" w:cs="Times New Roman"/>
          <w:sz w:val="20"/>
          <w:szCs w:val="20"/>
        </w:rPr>
        <w:t xml:space="preserve">m eden bankaların kuruluş, faaliyet, tasfiye ve denetimlerini düzenleyen </w:t>
      </w:r>
      <w:r w:rsidRPr="00E525B9">
        <w:rPr>
          <w:rFonts w:ascii="Times New Roman" w:hAnsi="Times New Roman" w:cs="Times New Roman"/>
          <w:b/>
          <w:i/>
          <w:sz w:val="20"/>
          <w:szCs w:val="20"/>
        </w:rPr>
        <w:t>“ana bankacılık yasası”</w:t>
      </w:r>
      <w:r w:rsidRPr="00E525B9">
        <w:rPr>
          <w:rFonts w:ascii="Times New Roman" w:hAnsi="Times New Roman" w:cs="Times New Roman"/>
          <w:sz w:val="20"/>
          <w:szCs w:val="20"/>
        </w:rPr>
        <w:t xml:space="preserve"> </w:t>
      </w:r>
      <w:proofErr w:type="gramStart"/>
      <w:r w:rsidRPr="00E525B9">
        <w:rPr>
          <w:rFonts w:ascii="Times New Roman" w:hAnsi="Times New Roman" w:cs="Times New Roman"/>
          <w:sz w:val="20"/>
          <w:szCs w:val="20"/>
        </w:rPr>
        <w:t>olan  sektörel</w:t>
      </w:r>
      <w:proofErr w:type="gramEnd"/>
      <w:r w:rsidRPr="00E525B9">
        <w:rPr>
          <w:rFonts w:ascii="Times New Roman" w:hAnsi="Times New Roman" w:cs="Times New Roman"/>
          <w:sz w:val="20"/>
          <w:szCs w:val="20"/>
        </w:rPr>
        <w:t xml:space="preserve"> düzenleyici ve denetleyici nitelikte olan yasalardır. </w:t>
      </w:r>
    </w:p>
    <w:p w14:paraId="74A2AEBC" w14:textId="77777777" w:rsidR="00723107" w:rsidRPr="00E525B9" w:rsidRDefault="00723107" w:rsidP="00723107">
      <w:pPr>
        <w:jc w:val="both"/>
        <w:rPr>
          <w:rFonts w:ascii="Times New Roman" w:hAnsi="Times New Roman" w:cs="Times New Roman"/>
          <w:sz w:val="20"/>
          <w:szCs w:val="20"/>
        </w:rPr>
      </w:pPr>
    </w:p>
    <w:p w14:paraId="20165C6F" w14:textId="14AA3592"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İkincisi, bankaların temel işi faizden ve bankacılık hizmetlerinden para kazanmaktır. Bankaların gelir tablolar</w:t>
      </w:r>
      <w:r>
        <w:rPr>
          <w:rFonts w:ascii="Times New Roman" w:hAnsi="Times New Roman" w:cs="Times New Roman"/>
          <w:sz w:val="20"/>
          <w:szCs w:val="20"/>
        </w:rPr>
        <w:t>ını önemli ölçüde etkileyen faiz</w:t>
      </w:r>
      <w:r w:rsidRPr="00E525B9">
        <w:rPr>
          <w:rFonts w:ascii="Times New Roman" w:hAnsi="Times New Roman" w:cs="Times New Roman"/>
          <w:sz w:val="20"/>
          <w:szCs w:val="20"/>
        </w:rPr>
        <w:t xml:space="preserve">-komisyon gelir ve giderlerini tanzim eden düzenlemelerdir. Bunlar, 2279 sayılı Ödünç Para ve İşleri Kanunu ile 90 sayılı Kanun Hükmünde Karaname ve bunlara daynarak yapılan düzenlemelerdir. Bu grubu </w:t>
      </w:r>
      <w:r w:rsidRPr="00E525B9">
        <w:rPr>
          <w:rFonts w:ascii="Times New Roman" w:hAnsi="Times New Roman" w:cs="Times New Roman"/>
          <w:b/>
          <w:i/>
          <w:sz w:val="20"/>
          <w:szCs w:val="20"/>
        </w:rPr>
        <w:t>“faiz-komisyon”</w:t>
      </w:r>
      <w:r w:rsidRPr="00E525B9">
        <w:rPr>
          <w:rFonts w:ascii="Times New Roman" w:hAnsi="Times New Roman" w:cs="Times New Roman"/>
          <w:sz w:val="20"/>
          <w:szCs w:val="20"/>
        </w:rPr>
        <w:t xml:space="preserve"> düzenlemeleri olarak niteleyebiliriz. </w:t>
      </w:r>
      <w:r>
        <w:rPr>
          <w:rFonts w:ascii="Times New Roman" w:hAnsi="Times New Roman" w:cs="Times New Roman"/>
          <w:sz w:val="20"/>
          <w:szCs w:val="20"/>
        </w:rPr>
        <w:t>Bnakalrın faiz, komisyon ve hizmet ücretlerine ilişkin düzenlem</w:t>
      </w:r>
      <w:r w:rsidR="001E6B8D">
        <w:rPr>
          <w:rFonts w:ascii="Times New Roman" w:hAnsi="Times New Roman" w:cs="Times New Roman"/>
          <w:sz w:val="20"/>
          <w:szCs w:val="20"/>
        </w:rPr>
        <w:t>e</w:t>
      </w:r>
      <w:r>
        <w:rPr>
          <w:rFonts w:ascii="Times New Roman" w:hAnsi="Times New Roman" w:cs="Times New Roman"/>
          <w:sz w:val="20"/>
          <w:szCs w:val="20"/>
        </w:rPr>
        <w:t>ler bugün artık aşağıda ele alınacağı gibi bu tür bir özel düzenl</w:t>
      </w:r>
      <w:r w:rsidR="001E6B8D">
        <w:rPr>
          <w:rFonts w:ascii="Times New Roman" w:hAnsi="Times New Roman" w:cs="Times New Roman"/>
          <w:sz w:val="20"/>
          <w:szCs w:val="20"/>
        </w:rPr>
        <w:t>e</w:t>
      </w:r>
      <w:r>
        <w:rPr>
          <w:rFonts w:ascii="Times New Roman" w:hAnsi="Times New Roman" w:cs="Times New Roman"/>
          <w:sz w:val="20"/>
          <w:szCs w:val="20"/>
        </w:rPr>
        <w:t xml:space="preserve">melerin konusu olmaktan çıkmıştır. Konu artık Bnakacılık Kanunu ile banka ve kredi kartı ile ilgili </w:t>
      </w:r>
      <w:proofErr w:type="gramStart"/>
      <w:r>
        <w:rPr>
          <w:rFonts w:ascii="Times New Roman" w:hAnsi="Times New Roman" w:cs="Times New Roman"/>
          <w:sz w:val="20"/>
          <w:szCs w:val="20"/>
        </w:rPr>
        <w:t>düzenlemeler  ve</w:t>
      </w:r>
      <w:proofErr w:type="gramEnd"/>
      <w:r>
        <w:rPr>
          <w:rFonts w:ascii="Times New Roman" w:hAnsi="Times New Roman" w:cs="Times New Roman"/>
          <w:sz w:val="20"/>
          <w:szCs w:val="20"/>
        </w:rPr>
        <w:t xml:space="preserve">  tüketici hukuku çerçevesinde düzenlenmektedir.  </w:t>
      </w:r>
    </w:p>
    <w:p w14:paraId="14E4C4CD" w14:textId="77777777" w:rsidR="00723107" w:rsidRPr="00E525B9" w:rsidRDefault="00723107" w:rsidP="00723107">
      <w:pPr>
        <w:jc w:val="both"/>
        <w:rPr>
          <w:rFonts w:ascii="Times New Roman" w:hAnsi="Times New Roman" w:cs="Times New Roman"/>
          <w:sz w:val="20"/>
          <w:szCs w:val="20"/>
        </w:rPr>
      </w:pPr>
    </w:p>
    <w:p w14:paraId="275EA1F9" w14:textId="77777777" w:rsidR="00723107" w:rsidRPr="00D52A22"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Üçüncü kulvar</w:t>
      </w:r>
      <w:r>
        <w:rPr>
          <w:rFonts w:ascii="Times New Roman" w:hAnsi="Times New Roman" w:cs="Times New Roman"/>
          <w:sz w:val="20"/>
          <w:szCs w:val="20"/>
        </w:rPr>
        <w:t>ı</w:t>
      </w:r>
      <w:r w:rsidRPr="00E525B9">
        <w:rPr>
          <w:rFonts w:ascii="Times New Roman" w:hAnsi="Times New Roman" w:cs="Times New Roman"/>
          <w:sz w:val="20"/>
          <w:szCs w:val="20"/>
        </w:rPr>
        <w:t xml:space="preserve"> dışa açık bir sektör olan ve ülkenin dş dünya ile parasal ilişkilerinin geçtiği kurumlar olan bankaları bu açıdan etkileyen 1567 Sayılı Türk Parası Kıymetini Koruma Kanunu ve buna dayanarak çıkarılan </w:t>
      </w:r>
      <w:r>
        <w:rPr>
          <w:rFonts w:ascii="Times New Roman" w:hAnsi="Times New Roman" w:cs="Times New Roman"/>
          <w:sz w:val="20"/>
          <w:szCs w:val="20"/>
        </w:rPr>
        <w:t xml:space="preserve">ve buna dayalı ikincil düzenlemelerden meydana gelen </w:t>
      </w:r>
      <w:r w:rsidRPr="00E525B9">
        <w:rPr>
          <w:rFonts w:ascii="Times New Roman" w:hAnsi="Times New Roman" w:cs="Times New Roman"/>
          <w:b/>
          <w:i/>
          <w:sz w:val="20"/>
          <w:szCs w:val="20"/>
        </w:rPr>
        <w:t>“kambiyo sis</w:t>
      </w:r>
      <w:r>
        <w:rPr>
          <w:rFonts w:ascii="Times New Roman" w:hAnsi="Times New Roman" w:cs="Times New Roman"/>
          <w:b/>
          <w:i/>
          <w:sz w:val="20"/>
          <w:szCs w:val="20"/>
        </w:rPr>
        <w:t xml:space="preserve">temi </w:t>
      </w:r>
      <w:proofErr w:type="gramStart"/>
      <w:r>
        <w:rPr>
          <w:rFonts w:ascii="Times New Roman" w:hAnsi="Times New Roman" w:cs="Times New Roman"/>
          <w:b/>
          <w:i/>
          <w:sz w:val="20"/>
          <w:szCs w:val="20"/>
        </w:rPr>
        <w:t>düzenlemeleri</w:t>
      </w:r>
      <w:r w:rsidRPr="00E525B9">
        <w:rPr>
          <w:rFonts w:ascii="Times New Roman" w:hAnsi="Times New Roman" w:cs="Times New Roman"/>
          <w:b/>
          <w:i/>
          <w:sz w:val="20"/>
          <w:szCs w:val="20"/>
        </w:rPr>
        <w:t>”</w:t>
      </w:r>
      <w:r>
        <w:rPr>
          <w:rFonts w:ascii="Times New Roman" w:hAnsi="Times New Roman" w:cs="Times New Roman"/>
          <w:b/>
          <w:i/>
          <w:sz w:val="20"/>
          <w:szCs w:val="20"/>
        </w:rPr>
        <w:t xml:space="preserve"> </w:t>
      </w:r>
      <w:r>
        <w:rPr>
          <w:rFonts w:ascii="Times New Roman" w:hAnsi="Times New Roman" w:cs="Times New Roman"/>
          <w:sz w:val="20"/>
          <w:szCs w:val="20"/>
        </w:rPr>
        <w:t xml:space="preserve"> oluşturmaktadır</w:t>
      </w:r>
      <w:proofErr w:type="gramEnd"/>
      <w:r>
        <w:rPr>
          <w:rFonts w:ascii="Times New Roman" w:hAnsi="Times New Roman" w:cs="Times New Roman"/>
          <w:sz w:val="20"/>
          <w:szCs w:val="20"/>
        </w:rPr>
        <w:t xml:space="preserve">. </w:t>
      </w:r>
    </w:p>
    <w:p w14:paraId="74789B74" w14:textId="77777777" w:rsidR="00723107" w:rsidRPr="00E525B9" w:rsidRDefault="00723107" w:rsidP="00723107">
      <w:pPr>
        <w:jc w:val="both"/>
        <w:rPr>
          <w:rFonts w:ascii="Times New Roman" w:hAnsi="Times New Roman" w:cs="Times New Roman"/>
          <w:sz w:val="20"/>
          <w:szCs w:val="20"/>
        </w:rPr>
      </w:pPr>
    </w:p>
    <w:p w14:paraId="51F0B4B7"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 xml:space="preserve">Bir diğeri, </w:t>
      </w:r>
      <w:r w:rsidRPr="00E525B9">
        <w:rPr>
          <w:rFonts w:ascii="Times New Roman" w:hAnsi="Times New Roman" w:cs="Times New Roman"/>
          <w:b/>
          <w:i/>
          <w:sz w:val="20"/>
          <w:szCs w:val="20"/>
        </w:rPr>
        <w:t>“merkez bankacılığı”</w:t>
      </w:r>
      <w:r w:rsidRPr="00E525B9">
        <w:rPr>
          <w:rFonts w:ascii="Times New Roman" w:hAnsi="Times New Roman" w:cs="Times New Roman"/>
          <w:sz w:val="20"/>
          <w:szCs w:val="20"/>
        </w:rPr>
        <w:t xml:space="preserve"> düzenlemeleridir. Bankalar para ve kredi sisteminin merkezinde yer alan ve bu sistemin işlemesini sağlayan kurumlardır. Bu nedenle para politikasını düzenleme açısından </w:t>
      </w:r>
      <w:r w:rsidRPr="00E525B9">
        <w:rPr>
          <w:rFonts w:ascii="Times New Roman" w:hAnsi="Times New Roman" w:cs="Times New Roman"/>
          <w:b/>
          <w:i/>
          <w:sz w:val="20"/>
          <w:szCs w:val="20"/>
        </w:rPr>
        <w:t xml:space="preserve">“Merkez Bankası Yasası” </w:t>
      </w:r>
      <w:r w:rsidRPr="00E525B9">
        <w:rPr>
          <w:rFonts w:ascii="Times New Roman" w:hAnsi="Times New Roman" w:cs="Times New Roman"/>
          <w:sz w:val="20"/>
          <w:szCs w:val="20"/>
        </w:rPr>
        <w:t xml:space="preserve">düzenlemeleri bir başka önemli düzenleme alanını oluşturmaktadır. Bu alanda yapılan düzenlemeler 1715 sayılı Kanun ile başlayıp 1211 sayılı Kanunla sürmüştür. </w:t>
      </w:r>
    </w:p>
    <w:p w14:paraId="1A51A8D3"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49C6600C" w14:textId="77777777" w:rsidR="00723107" w:rsidRPr="00E525B9" w:rsidRDefault="00723107" w:rsidP="00723107">
      <w:pPr>
        <w:jc w:val="both"/>
        <w:rPr>
          <w:rFonts w:ascii="Times New Roman" w:hAnsi="Times New Roman" w:cs="Times New Roman"/>
          <w:sz w:val="20"/>
          <w:szCs w:val="20"/>
        </w:rPr>
      </w:pPr>
    </w:p>
    <w:p w14:paraId="5A5F8B71" w14:textId="77777777" w:rsidR="00723107" w:rsidRPr="00E525B9" w:rsidRDefault="00723107" w:rsidP="00723107">
      <w:pPr>
        <w:jc w:val="both"/>
        <w:rPr>
          <w:rFonts w:ascii="Times New Roman" w:hAnsi="Times New Roman" w:cs="Times New Roman"/>
          <w:sz w:val="20"/>
          <w:szCs w:val="20"/>
        </w:rPr>
      </w:pPr>
    </w:p>
    <w:p w14:paraId="1E755B26"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ab/>
        <w:t>7129 Sayılı Kanunun Genel Gerekçesi, 1950’lerin sonuna kadar olan ülkemiz bankacılık tarihinin özet bir resmini vermektedir:</w:t>
      </w:r>
    </w:p>
    <w:p w14:paraId="17368644" w14:textId="77777777" w:rsidR="00723107" w:rsidRPr="00E525B9" w:rsidRDefault="00723107" w:rsidP="00723107">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21C9A0CB"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“Memleketimizde bankacılığın bir meslek olarak teessüs ve inkişafı, diğer memleketlere kıyasen, pek yeni sayılabilir. Filhakika, birçok Avrupa memleketlerinde bankacılığın tarihi </w:t>
      </w:r>
      <w:proofErr w:type="gramStart"/>
      <w:r w:rsidRPr="00E525B9">
        <w:rPr>
          <w:rFonts w:ascii="Times New Roman" w:hAnsi="Times New Roman" w:cs="Times New Roman"/>
          <w:i/>
          <w:sz w:val="20"/>
          <w:szCs w:val="20"/>
          <w:lang w:val="tr-TR"/>
        </w:rPr>
        <w:t>16 ncı</w:t>
      </w:r>
      <w:proofErr w:type="gramEnd"/>
      <w:r w:rsidRPr="00E525B9">
        <w:rPr>
          <w:rFonts w:ascii="Times New Roman" w:hAnsi="Times New Roman" w:cs="Times New Roman"/>
          <w:i/>
          <w:sz w:val="20"/>
          <w:szCs w:val="20"/>
          <w:lang w:val="tr-TR"/>
        </w:rPr>
        <w:t xml:space="preserve"> asra kadar geri gittiği halde, memleketimizde bankacılığın ancak bir asırlık bir mazisi vardır.</w:t>
      </w:r>
    </w:p>
    <w:p w14:paraId="4F2A472A" w14:textId="77777777" w:rsidR="00723107" w:rsidRPr="00E525B9" w:rsidRDefault="00723107" w:rsidP="00723107">
      <w:pPr>
        <w:jc w:val="both"/>
        <w:rPr>
          <w:rFonts w:ascii="Times New Roman" w:hAnsi="Times New Roman" w:cs="Times New Roman"/>
          <w:i/>
          <w:sz w:val="20"/>
          <w:szCs w:val="20"/>
          <w:lang w:val="tr-TR"/>
        </w:rPr>
      </w:pPr>
    </w:p>
    <w:p w14:paraId="23F8F1AC"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Bilindiği gibi, geçen asrın ortalarına gelinceye kadar memleketimizde banka muamelelerine benzer muameleler münferit sarraflar veya bankerler tarafından yapılmakta idi. İlk defa 1847 senesinde İstanbul Bankası (Banques de Constantinople) adı ile bir banka kurulmuş ve bunu takibeden senelerde de muhtelif yabancı bankalar tarafından İstanbul’da bâzı şubeler açılmıştı. Ancak, millî bankacılık hareketinin Mithat Paşa ile başladığını ifade etmek lâzımdır. Filhakika mumaileyhin Niş ve Tuna valiliklerinde bulunduğu sırada zürraa mutedil faizle kredi temin etmek maksadı ile 1863 senesinde Pirut kasabasında “Memleket Sandığı” adı ile kurmuş olduğu mahallî kredi teşkilâtı ilk millî kredi müessesemizi teşkil etmektedir ki, sonradan “Menafi Sandıkları” adını alan bu teşkilât bugünkü Ziraat Bankasının nüvesi olmuştur.</w:t>
      </w:r>
    </w:p>
    <w:p w14:paraId="205C1E0A" w14:textId="77777777" w:rsidR="00723107" w:rsidRPr="00E525B9" w:rsidRDefault="00723107" w:rsidP="00723107">
      <w:pPr>
        <w:jc w:val="both"/>
        <w:rPr>
          <w:rFonts w:ascii="Times New Roman" w:hAnsi="Times New Roman" w:cs="Times New Roman"/>
          <w:i/>
          <w:sz w:val="20"/>
          <w:szCs w:val="20"/>
          <w:lang w:val="tr-TR"/>
        </w:rPr>
      </w:pPr>
    </w:p>
    <w:p w14:paraId="08F93536"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Keza, ilk millî tasarruf müessesemiz olarak kabul edilmesi lâzımgelen Emniyet Sandığı da yine mumaileyhin himmeti ile kurulmuş bulunmaktadır.</w:t>
      </w:r>
    </w:p>
    <w:p w14:paraId="5B7B0858" w14:textId="77777777" w:rsidR="00723107" w:rsidRPr="00E525B9" w:rsidRDefault="00723107" w:rsidP="00723107">
      <w:pPr>
        <w:jc w:val="both"/>
        <w:rPr>
          <w:rFonts w:ascii="Times New Roman" w:hAnsi="Times New Roman" w:cs="Times New Roman"/>
          <w:i/>
          <w:sz w:val="20"/>
          <w:szCs w:val="20"/>
          <w:lang w:val="tr-TR"/>
        </w:rPr>
      </w:pPr>
    </w:p>
    <w:p w14:paraId="19FC0CDC"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İkinci Meşrutiyetin ilânından Cumhuriyete kadar devam eden devirde Adapazarı İslâm Ticaret Bankası, Konya İktisadi Millî Bankası, Karaman Millî Bankası, Millî Aydın Bankası, Akşehir Bankası ve saire gibi birçok yeni müesseselerin kurulduğu görülmekte ise </w:t>
      </w:r>
      <w:proofErr w:type="gramStart"/>
      <w:r w:rsidRPr="00E525B9">
        <w:rPr>
          <w:rFonts w:ascii="Times New Roman" w:hAnsi="Times New Roman" w:cs="Times New Roman"/>
          <w:i/>
          <w:sz w:val="20"/>
          <w:szCs w:val="20"/>
          <w:lang w:val="tr-TR"/>
        </w:rPr>
        <w:t>de,</w:t>
      </w:r>
      <w:proofErr w:type="gramEnd"/>
      <w:r w:rsidRPr="00E525B9">
        <w:rPr>
          <w:rFonts w:ascii="Times New Roman" w:hAnsi="Times New Roman" w:cs="Times New Roman"/>
          <w:i/>
          <w:sz w:val="20"/>
          <w:szCs w:val="20"/>
          <w:lang w:val="tr-TR"/>
        </w:rPr>
        <w:t xml:space="preserve"> isimlerinden de anlaşılacağı veçhile bunlar daha ziyade, mahdut sermayeli mahallî teşebbüsler mahiyetinde idi. Bu devrede faaliyete geçen bankaların içinde en ehemmiyetlisi 1917 senesi başlarında 4 milyon lira sermaye ile İstanbul’da kurulan İtibarı Millî Bankası olup; bu da harb ve mütareke senelerinde birçok zorluklarla karşılaştıktan sonra 1927 de İş Bankası ile birleşmiştir.</w:t>
      </w:r>
    </w:p>
    <w:p w14:paraId="7586152E" w14:textId="77777777" w:rsidR="00723107" w:rsidRPr="00E525B9" w:rsidRDefault="00723107" w:rsidP="00723107">
      <w:pPr>
        <w:jc w:val="both"/>
        <w:rPr>
          <w:rFonts w:ascii="Times New Roman" w:hAnsi="Times New Roman" w:cs="Times New Roman"/>
          <w:i/>
          <w:sz w:val="20"/>
          <w:szCs w:val="20"/>
        </w:rPr>
      </w:pPr>
    </w:p>
    <w:p w14:paraId="33E78DEF"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Yukarda adı geçen bankalar ve hususiyle İtibarı Millî Bankası, memlekette banka fikrini yaymak ve personel yetiştirmek suretiyle millî bankacılığımıza mühim hizmetler ifa etmiş olmakla beraber sermaye noksanı, kapitülâsyonların mevcudiyeti ve devamlı harbler gibi sebeplerle millî bankacılığımızın bu devrede de beklenen inkişaf imkânını bulamadığı görülmektedir.</w:t>
      </w:r>
    </w:p>
    <w:p w14:paraId="553CC5FE" w14:textId="77777777" w:rsidR="00723107" w:rsidRPr="00E525B9" w:rsidRDefault="00723107" w:rsidP="00723107">
      <w:pPr>
        <w:jc w:val="both"/>
        <w:rPr>
          <w:rFonts w:ascii="Times New Roman" w:hAnsi="Times New Roman" w:cs="Times New Roman"/>
          <w:i/>
          <w:sz w:val="20"/>
          <w:szCs w:val="20"/>
          <w:lang w:val="tr-TR"/>
        </w:rPr>
      </w:pPr>
    </w:p>
    <w:p w14:paraId="178475A5"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lastRenderedPageBreak/>
        <w:t>Millî bankacılığımızın hakiki mânası ile teessüs ve inkişafı Cumhuriyet devrinde olmuştur. Filhakika, 1925 ten bu tarafa gerek Devlet sermayesi ile ve gerek hususi müteşebbisler tarafından birçok bankalar kurulmuş bulunmaktadır.</w:t>
      </w:r>
    </w:p>
    <w:p w14:paraId="4FA202A6" w14:textId="77777777" w:rsidR="00723107" w:rsidRPr="00E525B9" w:rsidRDefault="00723107" w:rsidP="00723107">
      <w:pPr>
        <w:jc w:val="both"/>
        <w:rPr>
          <w:rFonts w:ascii="Times New Roman" w:hAnsi="Times New Roman" w:cs="Times New Roman"/>
          <w:i/>
          <w:sz w:val="20"/>
          <w:szCs w:val="20"/>
          <w:lang w:val="tr-TR"/>
        </w:rPr>
      </w:pPr>
    </w:p>
    <w:p w14:paraId="154C6DA1"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Bu arada bilhassa </w:t>
      </w:r>
      <w:proofErr w:type="gramStart"/>
      <w:r w:rsidRPr="00E525B9">
        <w:rPr>
          <w:rFonts w:ascii="Times New Roman" w:hAnsi="Times New Roman" w:cs="Times New Roman"/>
          <w:i/>
          <w:sz w:val="20"/>
          <w:szCs w:val="20"/>
          <w:lang w:val="tr-TR"/>
        </w:rPr>
        <w:t>1950 den</w:t>
      </w:r>
      <w:proofErr w:type="gramEnd"/>
      <w:r w:rsidRPr="00E525B9">
        <w:rPr>
          <w:rFonts w:ascii="Times New Roman" w:hAnsi="Times New Roman" w:cs="Times New Roman"/>
          <w:i/>
          <w:sz w:val="20"/>
          <w:szCs w:val="20"/>
          <w:lang w:val="tr-TR"/>
        </w:rPr>
        <w:t xml:space="preserve"> sonra memleket ekonomisinde müşahede edilen büyük inkişafa muvazi olarak bankacılık sahasında da süratli bir terakki kaydedilmiş ve son dört sene zarfında birçok yeni bankalar kurulduğu gibi mevcut bankaların sermaye ve ihtiyatları ile iş hacımlarında da büyük artışlar vukubulmuştur.</w:t>
      </w:r>
    </w:p>
    <w:p w14:paraId="30166C5E" w14:textId="77777777" w:rsidR="00723107" w:rsidRPr="00E525B9" w:rsidRDefault="00723107" w:rsidP="00723107">
      <w:pPr>
        <w:jc w:val="both"/>
        <w:rPr>
          <w:rFonts w:ascii="Times New Roman" w:hAnsi="Times New Roman" w:cs="Times New Roman"/>
          <w:i/>
          <w:sz w:val="20"/>
          <w:szCs w:val="20"/>
          <w:lang w:val="tr-TR"/>
        </w:rPr>
      </w:pPr>
    </w:p>
    <w:p w14:paraId="6748126F"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Nitekim 1950 Haziran ayı sonunda mevcut 46 bankanın şube adedi 228, ajans adedi 321, itibari sermayeleri yekûnu 1 milyar 1 milyon 22 bin 852 lira, ödenmiş sermayeleri yekûnu 431 milyon 28 bin 787 lira ve ihtiyatları yekûnu 128 milyon 782 bin 288 lira iken 1955 Mart ayı sonunda memleketimizde faaliyette bulunan bankaların sayısı Türkiye Cumhuriyet Merkez Bankası ve Türkiye Sınai Kalkınma Bankası hariç 52 ye, şube adedi 599 a, ajans adedi 552 ye, itibari sermayeleri yekûnu 2 milyar 288 milyon 521 bin 647 liraya, ödenmiş sermayeleri yekûnu da 1 milyar 274 milyon 197 bin 113 liraya ve ihtiyatları yekûnu da 304 milyon 350 bin 605 liraya yükselmiş bulunmaktadır. </w:t>
      </w:r>
    </w:p>
    <w:p w14:paraId="52F826AE" w14:textId="77777777" w:rsidR="00723107" w:rsidRPr="00E525B9" w:rsidRDefault="00723107" w:rsidP="00723107">
      <w:pPr>
        <w:jc w:val="both"/>
        <w:rPr>
          <w:rFonts w:ascii="Times New Roman" w:hAnsi="Times New Roman" w:cs="Times New Roman"/>
          <w:i/>
          <w:sz w:val="20"/>
          <w:szCs w:val="20"/>
          <w:lang w:val="tr-TR"/>
        </w:rPr>
      </w:pPr>
    </w:p>
    <w:p w14:paraId="14F0D2CE"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Diğer taraftan, 1950 yılı </w:t>
      </w:r>
      <w:proofErr w:type="gramStart"/>
      <w:r w:rsidRPr="00E525B9">
        <w:rPr>
          <w:rFonts w:ascii="Times New Roman" w:hAnsi="Times New Roman" w:cs="Times New Roman"/>
          <w:i/>
          <w:sz w:val="20"/>
          <w:szCs w:val="20"/>
          <w:lang w:val="tr-TR"/>
        </w:rPr>
        <w:t>Haziran</w:t>
      </w:r>
      <w:proofErr w:type="gramEnd"/>
      <w:r w:rsidRPr="00E525B9">
        <w:rPr>
          <w:rFonts w:ascii="Times New Roman" w:hAnsi="Times New Roman" w:cs="Times New Roman"/>
          <w:i/>
          <w:sz w:val="20"/>
          <w:szCs w:val="20"/>
          <w:lang w:val="tr-TR"/>
        </w:rPr>
        <w:t xml:space="preserve"> sonu itibariyle bankalardaki umumi mevduat yekûnu 1 milyar 118 milyon 786 bin 660 lira, bankalarca açılan krediler yekûnu da 1 milyar 563 milyon 816 bin 268 lira iken 1955 Mart ayı sonunda mevduat yekûnu iki misline yakın bir artış kaydederek 3 milyar 438 milyon 335 bin 904 liraya ve krediler yekûnu da iki mislinden fazla artarak 5 milyar 138 milyon 779 bin 410 liraya baliğ olmuştur.</w:t>
      </w:r>
    </w:p>
    <w:p w14:paraId="75D3EA65" w14:textId="77777777" w:rsidR="00723107" w:rsidRPr="00E525B9" w:rsidRDefault="00723107" w:rsidP="00723107">
      <w:pPr>
        <w:jc w:val="both"/>
        <w:rPr>
          <w:rFonts w:ascii="Times New Roman" w:hAnsi="Times New Roman" w:cs="Times New Roman"/>
          <w:i/>
          <w:sz w:val="20"/>
          <w:szCs w:val="20"/>
          <w:lang w:val="tr-TR"/>
        </w:rPr>
      </w:pPr>
    </w:p>
    <w:p w14:paraId="5DD4226B"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1925 ten sonra ehemmiyetli birer iktisadi müessese olarak bankaların iktisadi faaliyetlere iştirak etmeleri, bu vâdide bâzı kanuni tedbirlerin alınmasını zaruri kılmıştır. Nitekim bankaların inkişafı ile beraber memlekette bir mevduat hareketi doğmuş ve evvelce iddihar mevzuu olan ferdî tasarrufların mevduat şeklinde bankalara yatırılmasına başlanmıştı. Ancak bu hareketin devam ve inkişafı için, mevduatın korunması mevzuunda bâzı emniyet tedbirlerinin alınması lâzımdı. Bu maksatla 30 Mayıs 1933 tarihli ve 2243 sayılı Mevduatı Koruma Kanunu neşrolundu. Mezkûr kanunda bankaların mevduat kabul etmek için haiz olmaları lâzım gelen şartlar tesbit edilmiş ve mevduat sahiplerinin haklarını koruyan bâzı esaslar vaz’edilmişti.</w:t>
      </w:r>
    </w:p>
    <w:p w14:paraId="2E395B48" w14:textId="77777777" w:rsidR="00723107" w:rsidRPr="00E525B9" w:rsidRDefault="00723107" w:rsidP="00723107">
      <w:pPr>
        <w:jc w:val="both"/>
        <w:rPr>
          <w:rFonts w:ascii="Times New Roman" w:hAnsi="Times New Roman" w:cs="Times New Roman"/>
          <w:i/>
          <w:sz w:val="20"/>
          <w:szCs w:val="20"/>
          <w:lang w:val="tr-TR"/>
        </w:rPr>
      </w:pPr>
    </w:p>
    <w:p w14:paraId="696FAF06"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ab/>
        <w:t>Ancak, Mevduatı Koruma Kanununun tatbikıne başlanmasından bir müddet sonra, bu hükümlerin ihtiyaca kâfi gelmediği görüldü. Mevduatın yanında diğer bankacılık muamelelerinin de bir kül halinde ele alınması lâzım geliyordu. Bu sebeple 9.VI.1936 da 2999 numaralı Bankalar Kanunu meriyete vaz’edildi.</w:t>
      </w:r>
    </w:p>
    <w:p w14:paraId="7C9A5929" w14:textId="77777777" w:rsidR="00723107" w:rsidRPr="00E525B9" w:rsidRDefault="00723107" w:rsidP="00723107">
      <w:pPr>
        <w:jc w:val="both"/>
        <w:rPr>
          <w:rFonts w:ascii="Times New Roman" w:hAnsi="Times New Roman" w:cs="Times New Roman"/>
          <w:i/>
          <w:sz w:val="20"/>
          <w:szCs w:val="20"/>
          <w:lang w:val="tr-TR"/>
        </w:rPr>
      </w:pPr>
    </w:p>
    <w:p w14:paraId="485B6DE2"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Bankaların faaliyetini toplu olarak kavramak maksadı ile hazırlanmış olan bahis mevzuu kanun malûm olduğu üzere bankaların kuruluş şekli, dahilî teşkilâtı, kredi muameleleri ve karşılıklar, muhtemel riskler karşılığı, hesap hulâsaları ve bilânço ve defterlerle kanunun tatbikatını kontrolle vazifelendirilen yeminli bankalar murakıpları ve kanuna muhalefet halinde tatbik edilecek cezai müeyyideler hakkında hükümler ihtiva etmekte ve bu bakımdan Mevduatı Koruma Kanununa nazaran daha ileri bir merhaleyi ifade eylemekte ise de, tatbikattan alınan neticeler 19 seneden beri meriyette bulunan mezkûr kanunda bâzı mühim noksan ve kusurların mevcudolduğunu göstermiş bulunmaktadır. Filhakika bahis mevzuu kanunun kuruluş ve idareye mütaallik hükümleri bankaların emin bir şekilde faaliyette bulunmalarına kifayet etmediği gibi mevduat ve krediler hakkında mevcut hükümler de bâzı mühim noksanları ihtiva etmekte ve bilhassa </w:t>
      </w:r>
      <w:proofErr w:type="gramStart"/>
      <w:r w:rsidRPr="00E525B9">
        <w:rPr>
          <w:rFonts w:ascii="Times New Roman" w:hAnsi="Times New Roman" w:cs="Times New Roman"/>
          <w:i/>
          <w:sz w:val="20"/>
          <w:szCs w:val="20"/>
          <w:lang w:val="tr-TR"/>
        </w:rPr>
        <w:t>1950 den</w:t>
      </w:r>
      <w:proofErr w:type="gramEnd"/>
      <w:r w:rsidRPr="00E525B9">
        <w:rPr>
          <w:rFonts w:ascii="Times New Roman" w:hAnsi="Times New Roman" w:cs="Times New Roman"/>
          <w:i/>
          <w:sz w:val="20"/>
          <w:szCs w:val="20"/>
          <w:lang w:val="tr-TR"/>
        </w:rPr>
        <w:t xml:space="preserve"> sonra iktisadi ve malî sahada kaydedilen pek geniş ve şümullü inkişafın yarattığı yeni şartların icaplarına intıbak edememektedir.</w:t>
      </w:r>
    </w:p>
    <w:p w14:paraId="769357D5" w14:textId="77777777" w:rsidR="00723107" w:rsidRPr="00E525B9" w:rsidRDefault="00723107" w:rsidP="00723107">
      <w:pPr>
        <w:jc w:val="both"/>
        <w:rPr>
          <w:rFonts w:ascii="Times New Roman" w:hAnsi="Times New Roman" w:cs="Times New Roman"/>
          <w:i/>
          <w:sz w:val="20"/>
          <w:szCs w:val="20"/>
          <w:lang w:val="tr-TR"/>
        </w:rPr>
      </w:pPr>
    </w:p>
    <w:p w14:paraId="0D9D7354"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Bu suretle mer’i kanun kendisinden beklenen fonksiyonu artık ifa edemez hale gelmiş bulunduğundan, birçok mevzularda noksan ve kifayetsiz kaldığı görülen bu kanunun yerine kaim olmak üzere, millî ekonomimizin bugünkü ulaştığı inkişaf seviyesinin icaplarına uygun yeni bir lâyiha hazırlanması zaruri görülmüştür.</w:t>
      </w:r>
    </w:p>
    <w:p w14:paraId="6C5E152F" w14:textId="77777777" w:rsidR="00723107" w:rsidRPr="00E525B9" w:rsidRDefault="00723107" w:rsidP="00723107">
      <w:pPr>
        <w:jc w:val="both"/>
        <w:rPr>
          <w:rFonts w:ascii="Times New Roman" w:hAnsi="Times New Roman" w:cs="Times New Roman"/>
          <w:i/>
          <w:sz w:val="20"/>
          <w:szCs w:val="20"/>
          <w:lang w:val="tr-TR"/>
        </w:rPr>
      </w:pPr>
    </w:p>
    <w:p w14:paraId="705FAAB3"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 xml:space="preserve">Esasen İkinci Dünya Harbi ve onu takibeden yıllarda bankaların iktisadi hayatın mihrakları haline gelmesi dolayısiyle birçok medeni memleketler, bu mevzua mütaallik kanunlarında </w:t>
      </w:r>
      <w:r w:rsidRPr="00E525B9">
        <w:rPr>
          <w:rFonts w:ascii="Times New Roman" w:hAnsi="Times New Roman" w:cs="Times New Roman"/>
          <w:i/>
          <w:sz w:val="20"/>
          <w:szCs w:val="20"/>
          <w:lang w:val="tr-TR"/>
        </w:rPr>
        <w:lastRenderedPageBreak/>
        <w:t>mühim tadil ve ilâveler yapmak, mevduatın korunmasını ve banka kredilerinin tanzimini istihdaf eden yeni hükümler vaz’etmek lüzum ve zaruretini duymuşlardır.</w:t>
      </w:r>
    </w:p>
    <w:p w14:paraId="21249455" w14:textId="77777777" w:rsidR="00723107" w:rsidRPr="00E525B9" w:rsidRDefault="00723107" w:rsidP="00723107">
      <w:pPr>
        <w:jc w:val="both"/>
        <w:rPr>
          <w:rFonts w:ascii="Times New Roman" w:hAnsi="Times New Roman" w:cs="Times New Roman"/>
          <w:i/>
          <w:sz w:val="20"/>
          <w:szCs w:val="20"/>
          <w:lang w:val="tr-TR"/>
        </w:rPr>
      </w:pPr>
    </w:p>
    <w:p w14:paraId="135B4BBC" w14:textId="77777777" w:rsidR="00723107" w:rsidRPr="00E525B9" w:rsidRDefault="00723107" w:rsidP="00723107">
      <w:pPr>
        <w:ind w:left="720"/>
        <w:jc w:val="both"/>
        <w:rPr>
          <w:rFonts w:ascii="Times New Roman" w:hAnsi="Times New Roman" w:cs="Times New Roman"/>
          <w:i/>
          <w:sz w:val="20"/>
          <w:szCs w:val="20"/>
          <w:lang w:val="tr-TR"/>
        </w:rPr>
      </w:pPr>
      <w:r w:rsidRPr="00E525B9">
        <w:rPr>
          <w:rFonts w:ascii="Times New Roman" w:hAnsi="Times New Roman" w:cs="Times New Roman"/>
          <w:i/>
          <w:sz w:val="20"/>
          <w:szCs w:val="20"/>
          <w:lang w:val="tr-TR"/>
        </w:rPr>
        <w:t>Başlıca hükümleri aşağıda arz ve izah edilmiş bulunan yeni kanun lâyihasının hazırlanması sırasında, başta; bankacılık sisteminin en fazla gelişmiş olduğu Amerika Birleşik Devletleri olmak üzere, İsviçre, Almanya ve Fransa gibi yabancı memleketlerdeki mevzuat ve tatbikat gözden geçirilerek, mevcut müessese ve hükümlerden memleketimizdeki ekonomik ve sosyal şartlara intıbak edebilecek olanlardan geniş ölçüde istifade edilmiştir.”</w:t>
      </w:r>
    </w:p>
    <w:p w14:paraId="30753062" w14:textId="77777777" w:rsidR="00723107" w:rsidRPr="00E525B9" w:rsidRDefault="00723107" w:rsidP="00723107">
      <w:pPr>
        <w:jc w:val="both"/>
        <w:rPr>
          <w:rFonts w:ascii="Times New Roman" w:hAnsi="Times New Roman" w:cs="Times New Roman"/>
          <w:i/>
          <w:sz w:val="20"/>
          <w:szCs w:val="20"/>
          <w:lang w:val="tr-TR"/>
        </w:rPr>
      </w:pPr>
    </w:p>
    <w:p w14:paraId="1ACDE536" w14:textId="77777777" w:rsidR="00723107" w:rsidRPr="00E525B9" w:rsidRDefault="00723107" w:rsidP="00723107">
      <w:pPr>
        <w:jc w:val="both"/>
        <w:rPr>
          <w:rFonts w:ascii="Times New Roman" w:hAnsi="Times New Roman" w:cs="Times New Roman"/>
          <w:i/>
          <w:sz w:val="20"/>
          <w:szCs w:val="20"/>
          <w:lang w:val="tr-TR"/>
        </w:rPr>
      </w:pPr>
    </w:p>
    <w:p w14:paraId="67DF18A3" w14:textId="7C0D2324"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Hazım Atıf Kuyucak bankacılık tarihimiz açısından önemli bir kaynak ni</w:t>
      </w:r>
      <w:r w:rsidR="001E6B8D">
        <w:rPr>
          <w:rFonts w:ascii="Times New Roman" w:hAnsi="Times New Roman" w:cs="Times New Roman"/>
          <w:sz w:val="20"/>
          <w:szCs w:val="20"/>
          <w:lang w:val="tr-TR"/>
        </w:rPr>
        <w:t>teliğindeki çalı</w:t>
      </w:r>
      <w:r w:rsidRPr="00E525B9">
        <w:rPr>
          <w:rFonts w:ascii="Times New Roman" w:hAnsi="Times New Roman" w:cs="Times New Roman"/>
          <w:sz w:val="20"/>
          <w:szCs w:val="20"/>
          <w:lang w:val="tr-TR"/>
        </w:rPr>
        <w:t>şmasında (</w:t>
      </w:r>
      <w:r w:rsidRPr="00E525B9">
        <w:rPr>
          <w:rFonts w:ascii="Times New Roman" w:hAnsi="Times New Roman" w:cs="Times New Roman"/>
          <w:b/>
          <w:i/>
          <w:sz w:val="20"/>
          <w:szCs w:val="20"/>
          <w:lang w:val="tr-TR"/>
        </w:rPr>
        <w:t>Kuyucak,1948)</w:t>
      </w:r>
      <w:r w:rsidRPr="00E525B9">
        <w:rPr>
          <w:rFonts w:ascii="Times New Roman" w:hAnsi="Times New Roman" w:cs="Times New Roman"/>
          <w:sz w:val="20"/>
          <w:szCs w:val="20"/>
          <w:lang w:val="tr-TR"/>
        </w:rPr>
        <w:t xml:space="preserve"> bankacılık tarihimizi gelişimi açısından 5 ana dönem</w:t>
      </w:r>
      <w:r>
        <w:rPr>
          <w:rFonts w:ascii="Times New Roman" w:hAnsi="Times New Roman" w:cs="Times New Roman"/>
          <w:sz w:val="20"/>
          <w:szCs w:val="20"/>
          <w:lang w:val="tr-TR"/>
        </w:rPr>
        <w:t>e</w:t>
      </w:r>
      <w:r w:rsidRPr="00E525B9">
        <w:rPr>
          <w:rFonts w:ascii="Times New Roman" w:hAnsi="Times New Roman" w:cs="Times New Roman"/>
          <w:sz w:val="20"/>
          <w:szCs w:val="20"/>
          <w:lang w:val="tr-TR"/>
        </w:rPr>
        <w:t xml:space="preserve"> ayırmaktadır (s.151 vd).</w:t>
      </w:r>
    </w:p>
    <w:p w14:paraId="74C1251D" w14:textId="77777777" w:rsidR="00723107" w:rsidRPr="00E525B9" w:rsidRDefault="00723107" w:rsidP="00723107">
      <w:pPr>
        <w:jc w:val="both"/>
        <w:rPr>
          <w:rFonts w:ascii="Times New Roman" w:hAnsi="Times New Roman" w:cs="Times New Roman"/>
          <w:sz w:val="20"/>
          <w:szCs w:val="20"/>
          <w:lang w:val="tr-TR"/>
        </w:rPr>
      </w:pPr>
    </w:p>
    <w:p w14:paraId="30B9CC10"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Birinci devre: 1847’den önceki zamanlar,</w:t>
      </w:r>
    </w:p>
    <w:p w14:paraId="62D64579"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İkinci devre: 1847-1875,</w:t>
      </w:r>
    </w:p>
    <w:p w14:paraId="51340D9F"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Üçüncü devre: 1875-1908,</w:t>
      </w:r>
    </w:p>
    <w:p w14:paraId="54FB5E5C"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Dördüncü devre: 1908-1923,</w:t>
      </w:r>
    </w:p>
    <w:p w14:paraId="4A5FC1D8"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Beşinci devre:1923-1947.</w:t>
      </w:r>
    </w:p>
    <w:p w14:paraId="569C4DD0" w14:textId="77777777" w:rsidR="00723107" w:rsidRPr="00E525B9" w:rsidRDefault="00723107" w:rsidP="00723107">
      <w:pPr>
        <w:jc w:val="both"/>
        <w:rPr>
          <w:rFonts w:ascii="Times New Roman" w:hAnsi="Times New Roman" w:cs="Times New Roman"/>
          <w:sz w:val="20"/>
          <w:szCs w:val="20"/>
          <w:lang w:val="tr-TR"/>
        </w:rPr>
      </w:pPr>
    </w:p>
    <w:p w14:paraId="4562164E"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r>
      <w:r w:rsidRPr="00E525B9">
        <w:rPr>
          <w:rFonts w:ascii="Times New Roman" w:hAnsi="Times New Roman" w:cs="Times New Roman"/>
          <w:b/>
          <w:i/>
          <w:sz w:val="20"/>
          <w:szCs w:val="20"/>
          <w:lang w:val="tr-TR"/>
        </w:rPr>
        <w:t>Akgüç (</w:t>
      </w:r>
      <w:proofErr w:type="gramStart"/>
      <w:r w:rsidRPr="00E525B9">
        <w:rPr>
          <w:rFonts w:ascii="Times New Roman" w:hAnsi="Times New Roman" w:cs="Times New Roman"/>
          <w:b/>
          <w:i/>
          <w:sz w:val="20"/>
          <w:szCs w:val="20"/>
          <w:lang w:val="tr-TR"/>
        </w:rPr>
        <w:t>1975</w:t>
      </w:r>
      <w:r w:rsidRPr="00E525B9">
        <w:rPr>
          <w:rFonts w:ascii="Times New Roman" w:hAnsi="Times New Roman" w:cs="Times New Roman"/>
          <w:sz w:val="20"/>
          <w:szCs w:val="20"/>
          <w:lang w:val="tr-TR"/>
        </w:rPr>
        <w:t>)’ün  bankacılık</w:t>
      </w:r>
      <w:proofErr w:type="gramEnd"/>
      <w:r w:rsidRPr="00E525B9">
        <w:rPr>
          <w:rFonts w:ascii="Times New Roman" w:hAnsi="Times New Roman" w:cs="Times New Roman"/>
          <w:sz w:val="20"/>
          <w:szCs w:val="20"/>
          <w:lang w:val="tr-TR"/>
        </w:rPr>
        <w:t xml:space="preserve"> tarihi ile ilgili çalışmasında yaptığı dönemsel ayırım da aşağıda veri</w:t>
      </w:r>
      <w:r>
        <w:rPr>
          <w:rFonts w:ascii="Times New Roman" w:hAnsi="Times New Roman" w:cs="Times New Roman"/>
          <w:sz w:val="20"/>
          <w:szCs w:val="20"/>
          <w:lang w:val="tr-TR"/>
        </w:rPr>
        <w:t>lmiştir. Acak çalışma 1975’de ya</w:t>
      </w:r>
      <w:r w:rsidRPr="00E525B9">
        <w:rPr>
          <w:rFonts w:ascii="Times New Roman" w:hAnsi="Times New Roman" w:cs="Times New Roman"/>
          <w:sz w:val="20"/>
          <w:szCs w:val="20"/>
          <w:lang w:val="tr-TR"/>
        </w:rPr>
        <w:t>yınl</w:t>
      </w:r>
      <w:r>
        <w:rPr>
          <w:rFonts w:ascii="Times New Roman" w:hAnsi="Times New Roman" w:cs="Times New Roman"/>
          <w:sz w:val="20"/>
          <w:szCs w:val="20"/>
          <w:lang w:val="tr-TR"/>
        </w:rPr>
        <w:t>andığı için bankacılıkta hem öne</w:t>
      </w:r>
      <w:r w:rsidRPr="00E525B9">
        <w:rPr>
          <w:rFonts w:ascii="Times New Roman" w:hAnsi="Times New Roman" w:cs="Times New Roman"/>
          <w:sz w:val="20"/>
          <w:szCs w:val="20"/>
          <w:lang w:val="tr-TR"/>
        </w:rPr>
        <w:t xml:space="preserve">mli </w:t>
      </w:r>
      <w:proofErr w:type="gramStart"/>
      <w:r w:rsidRPr="00E525B9">
        <w:rPr>
          <w:rFonts w:ascii="Times New Roman" w:hAnsi="Times New Roman" w:cs="Times New Roman"/>
          <w:sz w:val="20"/>
          <w:szCs w:val="20"/>
          <w:lang w:val="tr-TR"/>
        </w:rPr>
        <w:t>düzenlemel</w:t>
      </w:r>
      <w:r>
        <w:rPr>
          <w:rFonts w:ascii="Times New Roman" w:hAnsi="Times New Roman" w:cs="Times New Roman"/>
          <w:sz w:val="20"/>
          <w:szCs w:val="20"/>
          <w:lang w:val="tr-TR"/>
        </w:rPr>
        <w:t>e</w:t>
      </w:r>
      <w:r w:rsidRPr="00E525B9">
        <w:rPr>
          <w:rFonts w:ascii="Times New Roman" w:hAnsi="Times New Roman" w:cs="Times New Roman"/>
          <w:sz w:val="20"/>
          <w:szCs w:val="20"/>
          <w:lang w:val="tr-TR"/>
        </w:rPr>
        <w:t>rin  olduğu</w:t>
      </w:r>
      <w:proofErr w:type="gramEnd"/>
      <w:r w:rsidRPr="00E525B9">
        <w:rPr>
          <w:rFonts w:ascii="Times New Roman" w:hAnsi="Times New Roman" w:cs="Times New Roman"/>
          <w:sz w:val="20"/>
          <w:szCs w:val="20"/>
          <w:lang w:val="tr-TR"/>
        </w:rPr>
        <w:t xml:space="preserve"> hem de yapısal olarak önemli gelişm</w:t>
      </w:r>
      <w:r>
        <w:rPr>
          <w:rFonts w:ascii="Times New Roman" w:hAnsi="Times New Roman" w:cs="Times New Roman"/>
          <w:sz w:val="20"/>
          <w:szCs w:val="20"/>
          <w:lang w:val="tr-TR"/>
        </w:rPr>
        <w:t>e</w:t>
      </w:r>
      <w:r w:rsidRPr="00E525B9">
        <w:rPr>
          <w:rFonts w:ascii="Times New Roman" w:hAnsi="Times New Roman" w:cs="Times New Roman"/>
          <w:sz w:val="20"/>
          <w:szCs w:val="20"/>
          <w:lang w:val="tr-TR"/>
        </w:rPr>
        <w:t>lerin olduğu  dönemleri öngörmesi mümkün değildir. 1980 lerin ilk yarısında deregüle edilen bankacılık si</w:t>
      </w:r>
      <w:r>
        <w:rPr>
          <w:rFonts w:ascii="Times New Roman" w:hAnsi="Times New Roman" w:cs="Times New Roman"/>
          <w:sz w:val="20"/>
          <w:szCs w:val="20"/>
          <w:lang w:val="tr-TR"/>
        </w:rPr>
        <w:t>s</w:t>
      </w:r>
      <w:r w:rsidRPr="00E525B9">
        <w:rPr>
          <w:rFonts w:ascii="Times New Roman" w:hAnsi="Times New Roman" w:cs="Times New Roman"/>
          <w:sz w:val="20"/>
          <w:szCs w:val="20"/>
          <w:lang w:val="tr-TR"/>
        </w:rPr>
        <w:t>temi ile kam</w:t>
      </w:r>
      <w:r>
        <w:rPr>
          <w:rFonts w:ascii="Times New Roman" w:hAnsi="Times New Roman" w:cs="Times New Roman"/>
          <w:sz w:val="20"/>
          <w:szCs w:val="20"/>
          <w:lang w:val="tr-TR"/>
        </w:rPr>
        <w:t>b</w:t>
      </w:r>
      <w:r w:rsidRPr="00E525B9">
        <w:rPr>
          <w:rFonts w:ascii="Times New Roman" w:hAnsi="Times New Roman" w:cs="Times New Roman"/>
          <w:sz w:val="20"/>
          <w:szCs w:val="20"/>
          <w:lang w:val="tr-TR"/>
        </w:rPr>
        <w:t xml:space="preserve">iyo sistemindeki yapısal gelişmeler ve bunun sonucu olarak 1980 lerin başındaki, </w:t>
      </w:r>
      <w:proofErr w:type="gramStart"/>
      <w:r w:rsidRPr="00E525B9">
        <w:rPr>
          <w:rFonts w:ascii="Times New Roman" w:hAnsi="Times New Roman" w:cs="Times New Roman"/>
          <w:sz w:val="20"/>
          <w:szCs w:val="20"/>
          <w:lang w:val="tr-TR"/>
        </w:rPr>
        <w:t>1994 deki</w:t>
      </w:r>
      <w:proofErr w:type="gramEnd"/>
      <w:r w:rsidRPr="00E525B9">
        <w:rPr>
          <w:rFonts w:ascii="Times New Roman" w:hAnsi="Times New Roman" w:cs="Times New Roman"/>
          <w:sz w:val="20"/>
          <w:szCs w:val="20"/>
          <w:lang w:val="tr-TR"/>
        </w:rPr>
        <w:t xml:space="preserve"> ve 2000’deki bankacılık krizlerinin yarattığı etkiler bir dönemsel ayırım için dikkate alınmalıdırlar. </w:t>
      </w:r>
      <w:proofErr w:type="gramStart"/>
      <w:r w:rsidRPr="00E525B9">
        <w:rPr>
          <w:rFonts w:ascii="Times New Roman" w:hAnsi="Times New Roman" w:cs="Times New Roman"/>
          <w:sz w:val="20"/>
          <w:szCs w:val="20"/>
          <w:lang w:val="tr-TR"/>
        </w:rPr>
        <w:t>Bir çok</w:t>
      </w:r>
      <w:proofErr w:type="gramEnd"/>
      <w:r w:rsidRPr="00E525B9">
        <w:rPr>
          <w:rFonts w:ascii="Times New Roman" w:hAnsi="Times New Roman" w:cs="Times New Roman"/>
          <w:sz w:val="20"/>
          <w:szCs w:val="20"/>
          <w:lang w:val="tr-TR"/>
        </w:rPr>
        <w:t xml:space="preserve"> konuda yapılacak ayırım için önemli olsa da bankacılığın dönemlerinin ayırımı açısından planlı dönemin başlangıcının önemi olan bir tarih olduğu kanısında değilim. Akgüç’ün ayırdığı dönemler şöyledir: </w:t>
      </w:r>
    </w:p>
    <w:p w14:paraId="5EFE7DD5" w14:textId="77777777" w:rsidR="00723107" w:rsidRPr="00E525B9" w:rsidRDefault="00723107" w:rsidP="00723107">
      <w:pPr>
        <w:jc w:val="both"/>
        <w:rPr>
          <w:rFonts w:ascii="Times New Roman" w:hAnsi="Times New Roman" w:cs="Times New Roman"/>
          <w:sz w:val="20"/>
          <w:szCs w:val="20"/>
          <w:lang w:val="tr-TR"/>
        </w:rPr>
      </w:pPr>
    </w:p>
    <w:p w14:paraId="642E49DD"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1. 1923-193</w:t>
      </w:r>
      <w:r>
        <w:rPr>
          <w:rFonts w:ascii="Times New Roman" w:hAnsi="Times New Roman" w:cs="Times New Roman"/>
          <w:sz w:val="20"/>
          <w:szCs w:val="20"/>
          <w:lang w:val="tr-TR"/>
        </w:rPr>
        <w:t>2 Özellikle yerel bankaların g</w:t>
      </w:r>
      <w:r w:rsidRPr="00E525B9">
        <w:rPr>
          <w:rFonts w:ascii="Times New Roman" w:hAnsi="Times New Roman" w:cs="Times New Roman"/>
          <w:sz w:val="20"/>
          <w:szCs w:val="20"/>
          <w:lang w:val="tr-TR"/>
        </w:rPr>
        <w:t>eliştiği dönem,</w:t>
      </w:r>
    </w:p>
    <w:p w14:paraId="5ED49C4B"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2. 1933-1943 Devlet bankalarının geliştiği dönem</w:t>
      </w:r>
    </w:p>
    <w:p w14:paraId="1D7CD080"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ab/>
        <w:t>3. 1944-1960 çok şubeli özel bankaların geliştiği dönem</w:t>
      </w:r>
    </w:p>
    <w:p w14:paraId="58577D83" w14:textId="77777777" w:rsidR="00723107" w:rsidRPr="00E525B9" w:rsidRDefault="00723107" w:rsidP="00723107">
      <w:pPr>
        <w:ind w:firstLine="720"/>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4. 1961- Planlı dönemdeki gelişmeler.</w:t>
      </w:r>
    </w:p>
    <w:p w14:paraId="2F770194" w14:textId="77777777" w:rsidR="00723107" w:rsidRPr="00E525B9" w:rsidRDefault="00723107" w:rsidP="00723107">
      <w:pPr>
        <w:jc w:val="both"/>
        <w:rPr>
          <w:rFonts w:ascii="Times New Roman" w:hAnsi="Times New Roman" w:cs="Times New Roman"/>
          <w:sz w:val="20"/>
          <w:szCs w:val="20"/>
          <w:lang w:val="tr-TR"/>
        </w:rPr>
      </w:pPr>
    </w:p>
    <w:p w14:paraId="03844F54" w14:textId="2AC7B820" w:rsidR="00723107" w:rsidRPr="00E525B9" w:rsidRDefault="00723107"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ab/>
        <w:t xml:space="preserve">Kuyucak </w:t>
      </w:r>
      <w:r w:rsidR="00A85968">
        <w:rPr>
          <w:rFonts w:ascii="Times New Roman" w:hAnsi="Times New Roman" w:cs="Times New Roman"/>
          <w:sz w:val="20"/>
          <w:szCs w:val="20"/>
          <w:lang w:val="tr-TR"/>
        </w:rPr>
        <w:t xml:space="preserve">ve Akgüç </w:t>
      </w:r>
      <w:r>
        <w:rPr>
          <w:rFonts w:ascii="Times New Roman" w:hAnsi="Times New Roman" w:cs="Times New Roman"/>
          <w:sz w:val="20"/>
          <w:szCs w:val="20"/>
          <w:lang w:val="tr-TR"/>
        </w:rPr>
        <w:t xml:space="preserve">tarafından yapılan </w:t>
      </w:r>
      <w:r w:rsidRPr="00E525B9">
        <w:rPr>
          <w:rFonts w:ascii="Times New Roman" w:hAnsi="Times New Roman" w:cs="Times New Roman"/>
          <w:sz w:val="20"/>
          <w:szCs w:val="20"/>
          <w:lang w:val="tr-TR"/>
        </w:rPr>
        <w:t>ay</w:t>
      </w:r>
      <w:r w:rsidR="00434585">
        <w:rPr>
          <w:rFonts w:ascii="Times New Roman" w:hAnsi="Times New Roman" w:cs="Times New Roman"/>
          <w:sz w:val="20"/>
          <w:szCs w:val="20"/>
          <w:lang w:val="tr-TR"/>
        </w:rPr>
        <w:t>ırım</w:t>
      </w:r>
      <w:r w:rsidR="00A85968">
        <w:rPr>
          <w:rFonts w:ascii="Times New Roman" w:hAnsi="Times New Roman" w:cs="Times New Roman"/>
          <w:sz w:val="20"/>
          <w:szCs w:val="20"/>
          <w:lang w:val="tr-TR"/>
        </w:rPr>
        <w:t>lar</w:t>
      </w:r>
      <w:r w:rsidR="00434585">
        <w:rPr>
          <w:rFonts w:ascii="Times New Roman" w:hAnsi="Times New Roman" w:cs="Times New Roman"/>
          <w:sz w:val="20"/>
          <w:szCs w:val="20"/>
          <w:lang w:val="tr-TR"/>
        </w:rPr>
        <w:t>ı ve</w:t>
      </w:r>
      <w:r w:rsidRPr="00E525B9">
        <w:rPr>
          <w:rFonts w:ascii="Times New Roman" w:hAnsi="Times New Roman" w:cs="Times New Roman"/>
          <w:sz w:val="20"/>
          <w:szCs w:val="20"/>
          <w:lang w:val="tr-TR"/>
        </w:rPr>
        <w:t xml:space="preserve"> bankacılık tarihimizin sonraki gelişimini de dikkate alarak </w:t>
      </w:r>
      <w:r w:rsidR="00434585" w:rsidRPr="00434585">
        <w:rPr>
          <w:rFonts w:ascii="Times New Roman" w:hAnsi="Times New Roman" w:cs="Times New Roman"/>
          <w:b/>
          <w:i/>
          <w:sz w:val="20"/>
          <w:szCs w:val="20"/>
          <w:u w:val="single"/>
          <w:lang w:val="tr-TR"/>
        </w:rPr>
        <w:t>Cumhuriyet sonrası dönemdeki bankacılığımızn ta</w:t>
      </w:r>
      <w:r w:rsidR="00AA57A4">
        <w:rPr>
          <w:rFonts w:ascii="Times New Roman" w:hAnsi="Times New Roman" w:cs="Times New Roman"/>
          <w:b/>
          <w:i/>
          <w:sz w:val="20"/>
          <w:szCs w:val="20"/>
          <w:u w:val="single"/>
          <w:lang w:val="tr-TR"/>
        </w:rPr>
        <w:t>rihini</w:t>
      </w:r>
      <w:r w:rsidR="00434585" w:rsidRPr="00434585">
        <w:rPr>
          <w:rFonts w:ascii="Times New Roman" w:hAnsi="Times New Roman" w:cs="Times New Roman"/>
          <w:b/>
          <w:i/>
          <w:sz w:val="20"/>
          <w:szCs w:val="20"/>
          <w:u w:val="single"/>
          <w:lang w:val="tr-TR"/>
        </w:rPr>
        <w:t xml:space="preserve"> şu şekilde dönemlere ayırabiliriz</w:t>
      </w:r>
      <w:r w:rsidR="00434585">
        <w:rPr>
          <w:rFonts w:ascii="Times New Roman" w:hAnsi="Times New Roman" w:cs="Times New Roman"/>
          <w:sz w:val="20"/>
          <w:szCs w:val="20"/>
          <w:lang w:val="tr-TR"/>
        </w:rPr>
        <w:t xml:space="preserve">: </w:t>
      </w:r>
    </w:p>
    <w:p w14:paraId="05E404B6" w14:textId="77777777" w:rsidR="00723107" w:rsidRPr="00E525B9" w:rsidRDefault="00723107" w:rsidP="00723107">
      <w:pPr>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 xml:space="preserve"> </w:t>
      </w:r>
    </w:p>
    <w:p w14:paraId="179580A1" w14:textId="7C5215E5" w:rsidR="00723107" w:rsidRPr="00566677" w:rsidRDefault="00723107" w:rsidP="00723107">
      <w:pPr>
        <w:jc w:val="both"/>
        <w:rPr>
          <w:rFonts w:ascii="Times New Roman" w:hAnsi="Times New Roman" w:cs="Times New Roman"/>
          <w:b/>
          <w:i/>
          <w:sz w:val="20"/>
          <w:szCs w:val="20"/>
          <w:lang w:val="tr-TR"/>
        </w:rPr>
      </w:pPr>
      <w:r w:rsidRPr="00E525B9">
        <w:rPr>
          <w:rFonts w:ascii="Times New Roman" w:hAnsi="Times New Roman" w:cs="Times New Roman"/>
          <w:sz w:val="20"/>
          <w:szCs w:val="20"/>
          <w:lang w:val="tr-TR"/>
        </w:rPr>
        <w:tab/>
      </w:r>
      <w:r w:rsidR="004D2309">
        <w:rPr>
          <w:rFonts w:ascii="Times New Roman" w:hAnsi="Times New Roman" w:cs="Times New Roman"/>
          <w:b/>
          <w:i/>
          <w:sz w:val="20"/>
          <w:szCs w:val="20"/>
          <w:lang w:val="tr-TR"/>
        </w:rPr>
        <w:t xml:space="preserve">(i) Birinci Dönem, </w:t>
      </w:r>
      <w:r w:rsidR="00434585" w:rsidRPr="00566677">
        <w:rPr>
          <w:rFonts w:ascii="Times New Roman" w:hAnsi="Times New Roman" w:cs="Times New Roman"/>
          <w:b/>
          <w:i/>
          <w:sz w:val="20"/>
          <w:szCs w:val="20"/>
          <w:lang w:val="tr-TR"/>
        </w:rPr>
        <w:t>1923-1932</w:t>
      </w:r>
      <w:r w:rsidR="0065481E">
        <w:rPr>
          <w:rFonts w:ascii="Times New Roman" w:hAnsi="Times New Roman" w:cs="Times New Roman"/>
          <w:b/>
          <w:i/>
          <w:sz w:val="20"/>
          <w:szCs w:val="20"/>
          <w:lang w:val="tr-TR"/>
        </w:rPr>
        <w:t xml:space="preserve">: </w:t>
      </w:r>
      <w:r w:rsidR="00BF1D8F">
        <w:rPr>
          <w:rFonts w:ascii="Times New Roman" w:hAnsi="Times New Roman" w:cs="Times New Roman"/>
          <w:b/>
          <w:i/>
          <w:sz w:val="20"/>
          <w:szCs w:val="20"/>
          <w:lang w:val="tr-TR"/>
        </w:rPr>
        <w:t>Yerel Bankal</w:t>
      </w:r>
      <w:r w:rsidR="00A947A3">
        <w:rPr>
          <w:rFonts w:ascii="Times New Roman" w:hAnsi="Times New Roman" w:cs="Times New Roman"/>
          <w:b/>
          <w:i/>
          <w:sz w:val="20"/>
          <w:szCs w:val="20"/>
          <w:lang w:val="tr-TR"/>
        </w:rPr>
        <w:t>a</w:t>
      </w:r>
      <w:r w:rsidR="00BF1D8F">
        <w:rPr>
          <w:rFonts w:ascii="Times New Roman" w:hAnsi="Times New Roman" w:cs="Times New Roman"/>
          <w:b/>
          <w:i/>
          <w:sz w:val="20"/>
          <w:szCs w:val="20"/>
          <w:lang w:val="tr-TR"/>
        </w:rPr>
        <w:t>rın Kuru</w:t>
      </w:r>
      <w:r w:rsidR="0025193E">
        <w:rPr>
          <w:rFonts w:ascii="Times New Roman" w:hAnsi="Times New Roman" w:cs="Times New Roman"/>
          <w:b/>
          <w:i/>
          <w:sz w:val="20"/>
          <w:szCs w:val="20"/>
          <w:lang w:val="tr-TR"/>
        </w:rPr>
        <w:t xml:space="preserve">lduğu ve </w:t>
      </w:r>
      <w:r w:rsidR="00BF1D8F">
        <w:rPr>
          <w:rFonts w:ascii="Times New Roman" w:hAnsi="Times New Roman" w:cs="Times New Roman"/>
          <w:b/>
          <w:i/>
          <w:sz w:val="20"/>
          <w:szCs w:val="20"/>
          <w:lang w:val="tr-TR"/>
        </w:rPr>
        <w:t xml:space="preserve">Bankacılığa İlişkin </w:t>
      </w:r>
      <w:r w:rsidR="0025193E">
        <w:rPr>
          <w:rFonts w:ascii="Times New Roman" w:hAnsi="Times New Roman" w:cs="Times New Roman"/>
          <w:b/>
          <w:i/>
          <w:sz w:val="20"/>
          <w:szCs w:val="20"/>
          <w:lang w:val="tr-TR"/>
        </w:rPr>
        <w:t xml:space="preserve">Özel </w:t>
      </w:r>
      <w:proofErr w:type="gramStart"/>
      <w:r w:rsidR="0025193E">
        <w:rPr>
          <w:rFonts w:ascii="Times New Roman" w:hAnsi="Times New Roman" w:cs="Times New Roman"/>
          <w:b/>
          <w:i/>
          <w:sz w:val="20"/>
          <w:szCs w:val="20"/>
          <w:lang w:val="tr-TR"/>
        </w:rPr>
        <w:t>Sektörel  Bir</w:t>
      </w:r>
      <w:proofErr w:type="gramEnd"/>
      <w:r w:rsidR="0025193E">
        <w:rPr>
          <w:rFonts w:ascii="Times New Roman" w:hAnsi="Times New Roman" w:cs="Times New Roman"/>
          <w:b/>
          <w:i/>
          <w:sz w:val="20"/>
          <w:szCs w:val="20"/>
          <w:lang w:val="tr-TR"/>
        </w:rPr>
        <w:t xml:space="preserve"> Düzenlemenin Olmadığı Dönem</w:t>
      </w:r>
      <w:r w:rsidR="0065481E">
        <w:rPr>
          <w:rFonts w:ascii="Times New Roman" w:hAnsi="Times New Roman" w:cs="Times New Roman"/>
          <w:b/>
          <w:i/>
          <w:sz w:val="20"/>
          <w:szCs w:val="20"/>
          <w:lang w:val="tr-TR"/>
        </w:rPr>
        <w:t xml:space="preserve"> </w:t>
      </w:r>
    </w:p>
    <w:p w14:paraId="1C2E6E57" w14:textId="77777777" w:rsidR="00434585" w:rsidRPr="00566677" w:rsidRDefault="00434585" w:rsidP="00723107">
      <w:pPr>
        <w:jc w:val="both"/>
        <w:rPr>
          <w:rFonts w:ascii="Times New Roman" w:hAnsi="Times New Roman" w:cs="Times New Roman"/>
          <w:b/>
          <w:i/>
          <w:sz w:val="20"/>
          <w:szCs w:val="20"/>
          <w:lang w:val="tr-TR"/>
        </w:rPr>
      </w:pPr>
    </w:p>
    <w:p w14:paraId="6A6580C7" w14:textId="77777777" w:rsidR="00BF1D8F" w:rsidRDefault="00566677"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ab/>
        <w:t>Bu dönemin temel özelliği ban</w:t>
      </w:r>
      <w:r w:rsidR="00434585">
        <w:rPr>
          <w:rFonts w:ascii="Times New Roman" w:hAnsi="Times New Roman" w:cs="Times New Roman"/>
          <w:sz w:val="20"/>
          <w:szCs w:val="20"/>
          <w:lang w:val="tr-TR"/>
        </w:rPr>
        <w:t xml:space="preserve">kacılığı düzenleyen </w:t>
      </w:r>
      <w:r>
        <w:rPr>
          <w:rFonts w:ascii="Times New Roman" w:hAnsi="Times New Roman" w:cs="Times New Roman"/>
          <w:sz w:val="20"/>
          <w:szCs w:val="20"/>
          <w:lang w:val="tr-TR"/>
        </w:rPr>
        <w:t xml:space="preserve">sektörel </w:t>
      </w:r>
      <w:r w:rsidR="00434585">
        <w:rPr>
          <w:rFonts w:ascii="Times New Roman" w:hAnsi="Times New Roman" w:cs="Times New Roman"/>
          <w:sz w:val="20"/>
          <w:szCs w:val="20"/>
          <w:lang w:val="tr-TR"/>
        </w:rPr>
        <w:t>özel bir düze</w:t>
      </w:r>
      <w:r w:rsidR="0025193E">
        <w:rPr>
          <w:rFonts w:ascii="Times New Roman" w:hAnsi="Times New Roman" w:cs="Times New Roman"/>
          <w:sz w:val="20"/>
          <w:szCs w:val="20"/>
          <w:lang w:val="tr-TR"/>
        </w:rPr>
        <w:t>nlemenin olmamasıdır. Bu dönemin başlangıcında ulusal olara</w:t>
      </w:r>
      <w:r w:rsidR="00BF1D8F">
        <w:rPr>
          <w:rFonts w:ascii="Times New Roman" w:hAnsi="Times New Roman" w:cs="Times New Roman"/>
          <w:sz w:val="20"/>
          <w:szCs w:val="20"/>
          <w:lang w:val="tr-TR"/>
        </w:rPr>
        <w:t>k etkin ve yaygın bir ulusal banka</w:t>
      </w:r>
      <w:r w:rsidR="0025193E">
        <w:rPr>
          <w:rFonts w:ascii="Times New Roman" w:hAnsi="Times New Roman" w:cs="Times New Roman"/>
          <w:sz w:val="20"/>
          <w:szCs w:val="20"/>
          <w:lang w:val="tr-TR"/>
        </w:rPr>
        <w:t xml:space="preserve">cılık sisteminin olmadığını söylemeliyiz. Bu dönemde ülkemizde çok sayıda yerel bankanın kurulduğu dönem olmuştur.  </w:t>
      </w:r>
      <w:r w:rsidR="0065481E">
        <w:rPr>
          <w:rFonts w:ascii="Times New Roman" w:hAnsi="Times New Roman" w:cs="Times New Roman"/>
          <w:sz w:val="20"/>
          <w:szCs w:val="20"/>
          <w:lang w:val="tr-TR"/>
        </w:rPr>
        <w:t xml:space="preserve">Bu dönemde </w:t>
      </w:r>
      <w:proofErr w:type="gramStart"/>
      <w:r w:rsidR="0065481E">
        <w:rPr>
          <w:rFonts w:ascii="Times New Roman" w:hAnsi="Times New Roman" w:cs="Times New Roman"/>
          <w:sz w:val="20"/>
          <w:szCs w:val="20"/>
          <w:lang w:val="tr-TR"/>
        </w:rPr>
        <w:t>T.İş</w:t>
      </w:r>
      <w:proofErr w:type="gramEnd"/>
      <w:r w:rsidR="0065481E">
        <w:rPr>
          <w:rFonts w:ascii="Times New Roman" w:hAnsi="Times New Roman" w:cs="Times New Roman"/>
          <w:sz w:val="20"/>
          <w:szCs w:val="20"/>
          <w:lang w:val="tr-TR"/>
        </w:rPr>
        <w:t xml:space="preserve"> Bankası kurulmuş ve ardından banka İtibar-ı Milli Bankası ile birleştirilmiştir.</w:t>
      </w:r>
    </w:p>
    <w:p w14:paraId="5DA4E2FD" w14:textId="530A392B" w:rsidR="00434585" w:rsidRDefault="0065481E"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 </w:t>
      </w:r>
    </w:p>
    <w:p w14:paraId="19737F1A" w14:textId="77777777" w:rsidR="00566677" w:rsidRDefault="00566677" w:rsidP="00723107">
      <w:pPr>
        <w:jc w:val="both"/>
        <w:rPr>
          <w:rFonts w:ascii="Times New Roman" w:hAnsi="Times New Roman" w:cs="Times New Roman"/>
          <w:sz w:val="20"/>
          <w:szCs w:val="20"/>
          <w:lang w:val="tr-TR"/>
        </w:rPr>
      </w:pPr>
    </w:p>
    <w:p w14:paraId="6858BCFB" w14:textId="752F60F9" w:rsidR="00566677" w:rsidRPr="0065481E" w:rsidRDefault="00566677" w:rsidP="00723107">
      <w:pPr>
        <w:jc w:val="both"/>
        <w:rPr>
          <w:rFonts w:ascii="Times New Roman" w:hAnsi="Times New Roman" w:cs="Times New Roman"/>
          <w:b/>
          <w:i/>
          <w:sz w:val="20"/>
          <w:szCs w:val="20"/>
          <w:lang w:val="tr-TR"/>
        </w:rPr>
      </w:pPr>
      <w:r>
        <w:rPr>
          <w:rFonts w:ascii="Times New Roman" w:hAnsi="Times New Roman" w:cs="Times New Roman"/>
          <w:sz w:val="20"/>
          <w:szCs w:val="20"/>
          <w:lang w:val="tr-TR"/>
        </w:rPr>
        <w:tab/>
      </w:r>
      <w:r w:rsidR="004D2309">
        <w:rPr>
          <w:rFonts w:ascii="Times New Roman" w:hAnsi="Times New Roman" w:cs="Times New Roman"/>
          <w:b/>
          <w:i/>
          <w:sz w:val="20"/>
          <w:szCs w:val="20"/>
          <w:lang w:val="tr-TR"/>
        </w:rPr>
        <w:t>(ii) İkinci Dönem,</w:t>
      </w:r>
      <w:r w:rsidRPr="0065481E">
        <w:rPr>
          <w:rFonts w:ascii="Times New Roman" w:hAnsi="Times New Roman" w:cs="Times New Roman"/>
          <w:b/>
          <w:i/>
          <w:sz w:val="20"/>
          <w:szCs w:val="20"/>
          <w:lang w:val="tr-TR"/>
        </w:rPr>
        <w:t xml:space="preserve"> 1933-</w:t>
      </w:r>
      <w:proofErr w:type="gramStart"/>
      <w:r w:rsidRPr="0065481E">
        <w:rPr>
          <w:rFonts w:ascii="Times New Roman" w:hAnsi="Times New Roman" w:cs="Times New Roman"/>
          <w:b/>
          <w:i/>
          <w:sz w:val="20"/>
          <w:szCs w:val="20"/>
          <w:lang w:val="tr-TR"/>
        </w:rPr>
        <w:t>1943 :</w:t>
      </w:r>
      <w:proofErr w:type="gramEnd"/>
      <w:r w:rsidRPr="0065481E">
        <w:rPr>
          <w:rFonts w:ascii="Times New Roman" w:hAnsi="Times New Roman" w:cs="Times New Roman"/>
          <w:b/>
          <w:i/>
          <w:sz w:val="20"/>
          <w:szCs w:val="20"/>
          <w:lang w:val="tr-TR"/>
        </w:rPr>
        <w:t xml:space="preserve">  Devletçilik ve Kamu Bankalarının Yükselişi Dönemi</w:t>
      </w:r>
    </w:p>
    <w:p w14:paraId="04485953" w14:textId="77777777" w:rsidR="00566677" w:rsidRDefault="00566677" w:rsidP="00723107">
      <w:pPr>
        <w:jc w:val="both"/>
        <w:rPr>
          <w:rFonts w:ascii="Times New Roman" w:hAnsi="Times New Roman" w:cs="Times New Roman"/>
          <w:sz w:val="20"/>
          <w:szCs w:val="20"/>
          <w:lang w:val="tr-TR"/>
        </w:rPr>
      </w:pPr>
    </w:p>
    <w:p w14:paraId="72BEB10D" w14:textId="34A50C00" w:rsidR="00434585" w:rsidRDefault="00566677"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ab/>
        <w:t>B</w:t>
      </w:r>
      <w:r w:rsidR="00BF1D8F">
        <w:rPr>
          <w:rFonts w:ascii="Times New Roman" w:hAnsi="Times New Roman" w:cs="Times New Roman"/>
          <w:sz w:val="20"/>
          <w:szCs w:val="20"/>
          <w:lang w:val="tr-TR"/>
        </w:rPr>
        <w:t>u dönemi 1929 Dünya ekonomik krizinin</w:t>
      </w:r>
      <w:r>
        <w:rPr>
          <w:rFonts w:ascii="Times New Roman" w:hAnsi="Times New Roman" w:cs="Times New Roman"/>
          <w:sz w:val="20"/>
          <w:szCs w:val="20"/>
          <w:lang w:val="tr-TR"/>
        </w:rPr>
        <w:t xml:space="preserve"> ve ardından da </w:t>
      </w:r>
      <w:r w:rsidR="00BF1D8F">
        <w:rPr>
          <w:rFonts w:ascii="Times New Roman" w:hAnsi="Times New Roman" w:cs="Times New Roman"/>
          <w:sz w:val="20"/>
          <w:szCs w:val="20"/>
          <w:lang w:val="tr-TR"/>
        </w:rPr>
        <w:t xml:space="preserve">II. Dünya </w:t>
      </w:r>
      <w:proofErr w:type="gramStart"/>
      <w:r w:rsidR="00BF1D8F">
        <w:rPr>
          <w:rFonts w:ascii="Times New Roman" w:hAnsi="Times New Roman" w:cs="Times New Roman"/>
          <w:sz w:val="20"/>
          <w:szCs w:val="20"/>
          <w:lang w:val="tr-TR"/>
        </w:rPr>
        <w:t>S</w:t>
      </w:r>
      <w:r>
        <w:rPr>
          <w:rFonts w:ascii="Times New Roman" w:hAnsi="Times New Roman" w:cs="Times New Roman"/>
          <w:sz w:val="20"/>
          <w:szCs w:val="20"/>
          <w:lang w:val="tr-TR"/>
        </w:rPr>
        <w:t>avaşının  yaşandığı</w:t>
      </w:r>
      <w:proofErr w:type="gramEnd"/>
      <w:r>
        <w:rPr>
          <w:rFonts w:ascii="Times New Roman" w:hAnsi="Times New Roman" w:cs="Times New Roman"/>
          <w:sz w:val="20"/>
          <w:szCs w:val="20"/>
          <w:lang w:val="tr-TR"/>
        </w:rPr>
        <w:t xml:space="preserve">  yıllar oluşturmaktadır. Bu dönem, ülkemizin içine kapandığı, ekonomi politikalarında devletçiliğin eğemen olduğu bir dönem olmuştur. Bu dönemde, Ziraat Bankasının </w:t>
      </w:r>
      <w:proofErr w:type="gramStart"/>
      <w:r>
        <w:rPr>
          <w:rFonts w:ascii="Times New Roman" w:hAnsi="Times New Roman" w:cs="Times New Roman"/>
          <w:sz w:val="20"/>
          <w:szCs w:val="20"/>
          <w:lang w:val="tr-TR"/>
        </w:rPr>
        <w:t>yanısıra  yeni</w:t>
      </w:r>
      <w:proofErr w:type="gramEnd"/>
      <w:r>
        <w:rPr>
          <w:rFonts w:ascii="Times New Roman" w:hAnsi="Times New Roman" w:cs="Times New Roman"/>
          <w:sz w:val="20"/>
          <w:szCs w:val="20"/>
          <w:lang w:val="tr-TR"/>
        </w:rPr>
        <w:t xml:space="preserve"> özel işlevli  </w:t>
      </w:r>
      <w:r w:rsidR="00BF1D8F">
        <w:rPr>
          <w:rFonts w:ascii="Times New Roman" w:hAnsi="Times New Roman" w:cs="Times New Roman"/>
          <w:sz w:val="20"/>
          <w:szCs w:val="20"/>
          <w:lang w:val="tr-TR"/>
        </w:rPr>
        <w:t xml:space="preserve">ve sektörel nitelikli </w:t>
      </w:r>
      <w:r>
        <w:rPr>
          <w:rFonts w:ascii="Times New Roman" w:hAnsi="Times New Roman" w:cs="Times New Roman"/>
          <w:sz w:val="20"/>
          <w:szCs w:val="20"/>
          <w:lang w:val="tr-TR"/>
        </w:rPr>
        <w:t xml:space="preserve">kamu bankaları  kurulmuştur. Diğer yandan dönemde ulusal bir merkez bankası olarak da Türkiye Cumhuriyet Merkez Bankası kurulmuştur.  </w:t>
      </w:r>
      <w:proofErr w:type="gramStart"/>
      <w:r>
        <w:rPr>
          <w:rFonts w:ascii="Times New Roman" w:hAnsi="Times New Roman" w:cs="Times New Roman"/>
          <w:sz w:val="20"/>
          <w:szCs w:val="20"/>
          <w:lang w:val="tr-TR"/>
        </w:rPr>
        <w:t>Yine  bu</w:t>
      </w:r>
      <w:proofErr w:type="gramEnd"/>
      <w:r>
        <w:rPr>
          <w:rFonts w:ascii="Times New Roman" w:hAnsi="Times New Roman" w:cs="Times New Roman"/>
          <w:sz w:val="20"/>
          <w:szCs w:val="20"/>
          <w:lang w:val="tr-TR"/>
        </w:rPr>
        <w:t xml:space="preserve"> dönemde, </w:t>
      </w:r>
      <w:r w:rsidR="0065481E">
        <w:rPr>
          <w:rFonts w:ascii="Times New Roman" w:hAnsi="Times New Roman" w:cs="Times New Roman"/>
          <w:sz w:val="20"/>
          <w:szCs w:val="20"/>
          <w:lang w:val="tr-TR"/>
        </w:rPr>
        <w:t xml:space="preserve">ilk kez özel sektörel bir banka düzenlemesi olarak 2243 ve 2999 sayılı Kanunlar ile bankacılık düzenlenirken </w:t>
      </w:r>
      <w:r>
        <w:rPr>
          <w:rFonts w:ascii="Times New Roman" w:hAnsi="Times New Roman" w:cs="Times New Roman"/>
          <w:sz w:val="20"/>
          <w:szCs w:val="20"/>
          <w:lang w:val="tr-TR"/>
        </w:rPr>
        <w:t xml:space="preserve">Türk Parası Kıymetini Koruma mevzuatı ile kambiyo kontrol sisteminin hukuksal temelleri atılmış; faiz oranlarının </w:t>
      </w:r>
      <w:r w:rsidR="0065481E">
        <w:rPr>
          <w:rFonts w:ascii="Times New Roman" w:hAnsi="Times New Roman" w:cs="Times New Roman"/>
          <w:sz w:val="20"/>
          <w:szCs w:val="20"/>
          <w:lang w:val="tr-TR"/>
        </w:rPr>
        <w:t>b</w:t>
      </w:r>
      <w:r>
        <w:rPr>
          <w:rFonts w:ascii="Times New Roman" w:hAnsi="Times New Roman" w:cs="Times New Roman"/>
          <w:sz w:val="20"/>
          <w:szCs w:val="20"/>
          <w:lang w:val="tr-TR"/>
        </w:rPr>
        <w:t>elirlenmesi konusunda da Ödünç P</w:t>
      </w:r>
      <w:r w:rsidR="0065481E">
        <w:rPr>
          <w:rFonts w:ascii="Times New Roman" w:hAnsi="Times New Roman" w:cs="Times New Roman"/>
          <w:sz w:val="20"/>
          <w:szCs w:val="20"/>
          <w:lang w:val="tr-TR"/>
        </w:rPr>
        <w:t>a</w:t>
      </w:r>
      <w:r>
        <w:rPr>
          <w:rFonts w:ascii="Times New Roman" w:hAnsi="Times New Roman" w:cs="Times New Roman"/>
          <w:sz w:val="20"/>
          <w:szCs w:val="20"/>
          <w:lang w:val="tr-TR"/>
        </w:rPr>
        <w:t xml:space="preserve">ra verma İşleri Kanunu çıkarılmıştır. </w:t>
      </w:r>
      <w:r w:rsidR="0065481E">
        <w:rPr>
          <w:rFonts w:ascii="Times New Roman" w:hAnsi="Times New Roman" w:cs="Times New Roman"/>
          <w:sz w:val="20"/>
          <w:szCs w:val="20"/>
          <w:lang w:val="tr-TR"/>
        </w:rPr>
        <w:t xml:space="preserve"> Bu dönemde bankacılığın düzenlenmesi konusunda çıkarılan düzenl</w:t>
      </w:r>
      <w:r w:rsidR="0025193E">
        <w:rPr>
          <w:rFonts w:ascii="Times New Roman" w:hAnsi="Times New Roman" w:cs="Times New Roman"/>
          <w:sz w:val="20"/>
          <w:szCs w:val="20"/>
          <w:lang w:val="tr-TR"/>
        </w:rPr>
        <w:t>e</w:t>
      </w:r>
      <w:r w:rsidR="0065481E">
        <w:rPr>
          <w:rFonts w:ascii="Times New Roman" w:hAnsi="Times New Roman" w:cs="Times New Roman"/>
          <w:sz w:val="20"/>
          <w:szCs w:val="20"/>
          <w:lang w:val="tr-TR"/>
        </w:rPr>
        <w:t>meler etkilerini izleyen dönemde de sürdürmüştür.</w:t>
      </w:r>
      <w:r>
        <w:rPr>
          <w:rFonts w:ascii="Times New Roman" w:hAnsi="Times New Roman" w:cs="Times New Roman"/>
          <w:sz w:val="20"/>
          <w:szCs w:val="20"/>
          <w:lang w:val="tr-TR"/>
        </w:rPr>
        <w:t xml:space="preserve"> </w:t>
      </w:r>
    </w:p>
    <w:p w14:paraId="71DECB4B" w14:textId="77777777" w:rsidR="0025193E" w:rsidRDefault="0025193E" w:rsidP="00723107">
      <w:pPr>
        <w:jc w:val="both"/>
        <w:rPr>
          <w:rFonts w:ascii="Times New Roman" w:hAnsi="Times New Roman" w:cs="Times New Roman"/>
          <w:sz w:val="20"/>
          <w:szCs w:val="20"/>
          <w:lang w:val="tr-TR"/>
        </w:rPr>
      </w:pPr>
    </w:p>
    <w:p w14:paraId="0B29FAE1" w14:textId="0101F6C0" w:rsidR="0025193E" w:rsidRPr="004D2309" w:rsidRDefault="004D2309" w:rsidP="00723107">
      <w:pPr>
        <w:jc w:val="both"/>
        <w:rPr>
          <w:rFonts w:ascii="Times New Roman" w:hAnsi="Times New Roman" w:cs="Times New Roman"/>
          <w:b/>
          <w:i/>
          <w:sz w:val="20"/>
          <w:szCs w:val="20"/>
          <w:lang w:val="tr-TR"/>
        </w:rPr>
      </w:pPr>
      <w:r>
        <w:rPr>
          <w:rFonts w:ascii="Times New Roman" w:hAnsi="Times New Roman" w:cs="Times New Roman"/>
          <w:sz w:val="20"/>
          <w:szCs w:val="20"/>
          <w:lang w:val="tr-TR"/>
        </w:rPr>
        <w:lastRenderedPageBreak/>
        <w:tab/>
      </w:r>
      <w:r w:rsidRPr="004D2309">
        <w:rPr>
          <w:rFonts w:ascii="Times New Roman" w:hAnsi="Times New Roman" w:cs="Times New Roman"/>
          <w:b/>
          <w:i/>
          <w:sz w:val="20"/>
          <w:szCs w:val="20"/>
          <w:lang w:val="tr-TR"/>
        </w:rPr>
        <w:t xml:space="preserve">(iii) Üçüncü Dönem, </w:t>
      </w:r>
      <w:r w:rsidR="0025193E" w:rsidRPr="004D2309">
        <w:rPr>
          <w:rFonts w:ascii="Times New Roman" w:hAnsi="Times New Roman" w:cs="Times New Roman"/>
          <w:b/>
          <w:i/>
          <w:sz w:val="20"/>
          <w:szCs w:val="20"/>
          <w:lang w:val="tr-TR"/>
        </w:rPr>
        <w:t>1945-1980</w:t>
      </w:r>
      <w:r w:rsidR="00F256D4" w:rsidRPr="004D2309">
        <w:rPr>
          <w:rFonts w:ascii="Times New Roman" w:hAnsi="Times New Roman" w:cs="Times New Roman"/>
          <w:b/>
          <w:i/>
          <w:sz w:val="20"/>
          <w:szCs w:val="20"/>
          <w:lang w:val="tr-TR"/>
        </w:rPr>
        <w:t>: Özel bankal</w:t>
      </w:r>
      <w:r>
        <w:rPr>
          <w:rFonts w:ascii="Times New Roman" w:hAnsi="Times New Roman" w:cs="Times New Roman"/>
          <w:b/>
          <w:i/>
          <w:sz w:val="20"/>
          <w:szCs w:val="20"/>
          <w:lang w:val="tr-TR"/>
        </w:rPr>
        <w:t>a</w:t>
      </w:r>
      <w:r w:rsidR="00F256D4" w:rsidRPr="004D2309">
        <w:rPr>
          <w:rFonts w:ascii="Times New Roman" w:hAnsi="Times New Roman" w:cs="Times New Roman"/>
          <w:b/>
          <w:i/>
          <w:sz w:val="20"/>
          <w:szCs w:val="20"/>
          <w:lang w:val="tr-TR"/>
        </w:rPr>
        <w:t>rın yükselişi ve zor yıllar</w:t>
      </w:r>
    </w:p>
    <w:p w14:paraId="21E188BF" w14:textId="77777777" w:rsidR="00566677" w:rsidRDefault="00566677" w:rsidP="00723107">
      <w:pPr>
        <w:jc w:val="both"/>
        <w:rPr>
          <w:rFonts w:ascii="Times New Roman" w:hAnsi="Times New Roman" w:cs="Times New Roman"/>
          <w:sz w:val="20"/>
          <w:szCs w:val="20"/>
          <w:lang w:val="tr-TR"/>
        </w:rPr>
      </w:pPr>
    </w:p>
    <w:p w14:paraId="3ABF5F2D" w14:textId="77777777" w:rsidR="00BF1D8F" w:rsidRDefault="0025193E"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ab/>
        <w:t>Bu dönemde özel bankacılığın gelişmeye başladığı bir dönemdir. Bu dönemde tek parti döneminden çok par</w:t>
      </w:r>
      <w:r w:rsidR="004D2309">
        <w:rPr>
          <w:rFonts w:ascii="Times New Roman" w:hAnsi="Times New Roman" w:cs="Times New Roman"/>
          <w:sz w:val="20"/>
          <w:szCs w:val="20"/>
          <w:lang w:val="tr-TR"/>
        </w:rPr>
        <w:t>t</w:t>
      </w:r>
      <w:r>
        <w:rPr>
          <w:rFonts w:ascii="Times New Roman" w:hAnsi="Times New Roman" w:cs="Times New Roman"/>
          <w:sz w:val="20"/>
          <w:szCs w:val="20"/>
          <w:lang w:val="tr-TR"/>
        </w:rPr>
        <w:t xml:space="preserve">ili sisteme geçilmiştir. Çok sayıda ulusla özel </w:t>
      </w:r>
      <w:r w:rsidR="004D2309">
        <w:rPr>
          <w:rFonts w:ascii="Times New Roman" w:hAnsi="Times New Roman" w:cs="Times New Roman"/>
          <w:sz w:val="20"/>
          <w:szCs w:val="20"/>
          <w:lang w:val="tr-TR"/>
        </w:rPr>
        <w:t xml:space="preserve">banka </w:t>
      </w:r>
      <w:r>
        <w:rPr>
          <w:rFonts w:ascii="Times New Roman" w:hAnsi="Times New Roman" w:cs="Times New Roman"/>
          <w:sz w:val="20"/>
          <w:szCs w:val="20"/>
          <w:lang w:val="tr-TR"/>
        </w:rPr>
        <w:t>bu dönemde kurulmuştur. Bu dönemin başlarında kurulan Akbank, T.</w:t>
      </w:r>
      <w:r w:rsidR="004D2309">
        <w:rPr>
          <w:rFonts w:ascii="Times New Roman" w:hAnsi="Times New Roman" w:cs="Times New Roman"/>
          <w:sz w:val="20"/>
          <w:szCs w:val="20"/>
          <w:lang w:val="tr-TR"/>
        </w:rPr>
        <w:t xml:space="preserve"> </w:t>
      </w:r>
      <w:r>
        <w:rPr>
          <w:rFonts w:ascii="Times New Roman" w:hAnsi="Times New Roman" w:cs="Times New Roman"/>
          <w:sz w:val="20"/>
          <w:szCs w:val="20"/>
          <w:lang w:val="tr-TR"/>
        </w:rPr>
        <w:t>Ga</w:t>
      </w:r>
      <w:r w:rsidR="00F256D4">
        <w:rPr>
          <w:rFonts w:ascii="Times New Roman" w:hAnsi="Times New Roman" w:cs="Times New Roman"/>
          <w:sz w:val="20"/>
          <w:szCs w:val="20"/>
          <w:lang w:val="tr-TR"/>
        </w:rPr>
        <w:t>ranti Bankası, Yapı ve Kredi Ban</w:t>
      </w:r>
      <w:r w:rsidR="004D2309">
        <w:rPr>
          <w:rFonts w:ascii="Times New Roman" w:hAnsi="Times New Roman" w:cs="Times New Roman"/>
          <w:sz w:val="20"/>
          <w:szCs w:val="20"/>
          <w:lang w:val="tr-TR"/>
        </w:rPr>
        <w:t xml:space="preserve">kası gibi </w:t>
      </w:r>
      <w:proofErr w:type="gramStart"/>
      <w:r w:rsidR="004D2309">
        <w:rPr>
          <w:rFonts w:ascii="Times New Roman" w:hAnsi="Times New Roman" w:cs="Times New Roman"/>
          <w:sz w:val="20"/>
          <w:szCs w:val="20"/>
          <w:lang w:val="tr-TR"/>
        </w:rPr>
        <w:t>ban</w:t>
      </w:r>
      <w:r>
        <w:rPr>
          <w:rFonts w:ascii="Times New Roman" w:hAnsi="Times New Roman" w:cs="Times New Roman"/>
          <w:sz w:val="20"/>
          <w:szCs w:val="20"/>
          <w:lang w:val="tr-TR"/>
        </w:rPr>
        <w:t xml:space="preserve">kalar </w:t>
      </w:r>
      <w:r w:rsidR="00F256D4">
        <w:rPr>
          <w:rFonts w:ascii="Times New Roman" w:hAnsi="Times New Roman" w:cs="Times New Roman"/>
          <w:sz w:val="20"/>
          <w:szCs w:val="20"/>
          <w:lang w:val="tr-TR"/>
        </w:rPr>
        <w:t xml:space="preserve"> bugün</w:t>
      </w:r>
      <w:proofErr w:type="gramEnd"/>
      <w:r w:rsidR="00F256D4">
        <w:rPr>
          <w:rFonts w:ascii="Times New Roman" w:hAnsi="Times New Roman" w:cs="Times New Roman"/>
          <w:sz w:val="20"/>
          <w:szCs w:val="20"/>
          <w:lang w:val="tr-TR"/>
        </w:rPr>
        <w:t xml:space="preserve"> bile özel bankacılığı en büyük oyuncularıdırlar</w:t>
      </w:r>
      <w:r w:rsidR="004D2309">
        <w:rPr>
          <w:rFonts w:ascii="Times New Roman" w:hAnsi="Times New Roman" w:cs="Times New Roman"/>
          <w:sz w:val="20"/>
          <w:szCs w:val="20"/>
          <w:lang w:val="tr-TR"/>
        </w:rPr>
        <w:t>.  Bu dönemde 7129 sayılı Bankala</w:t>
      </w:r>
      <w:r w:rsidR="00F256D4">
        <w:rPr>
          <w:rFonts w:ascii="Times New Roman" w:hAnsi="Times New Roman" w:cs="Times New Roman"/>
          <w:sz w:val="20"/>
          <w:szCs w:val="20"/>
          <w:lang w:val="tr-TR"/>
        </w:rPr>
        <w:t xml:space="preserve">r Kanunu çıkarılmıştır. </w:t>
      </w:r>
    </w:p>
    <w:p w14:paraId="665C4999" w14:textId="77777777" w:rsidR="00971858" w:rsidRDefault="00971858" w:rsidP="00723107">
      <w:pPr>
        <w:jc w:val="both"/>
        <w:rPr>
          <w:rFonts w:ascii="Times New Roman" w:hAnsi="Times New Roman" w:cs="Times New Roman"/>
          <w:sz w:val="20"/>
          <w:szCs w:val="20"/>
          <w:lang w:val="tr-TR"/>
        </w:rPr>
      </w:pPr>
    </w:p>
    <w:p w14:paraId="3ACA29DA" w14:textId="11B7D0ED" w:rsidR="00BF1D8F" w:rsidRDefault="00F256D4" w:rsidP="00971858">
      <w:pPr>
        <w:ind w:firstLine="720"/>
        <w:jc w:val="both"/>
        <w:rPr>
          <w:rFonts w:ascii="Times New Roman" w:hAnsi="Times New Roman" w:cs="Times New Roman"/>
          <w:sz w:val="20"/>
          <w:szCs w:val="20"/>
          <w:lang w:val="tr-TR"/>
        </w:rPr>
      </w:pPr>
      <w:r>
        <w:rPr>
          <w:rFonts w:ascii="Times New Roman" w:hAnsi="Times New Roman" w:cs="Times New Roman"/>
          <w:sz w:val="20"/>
          <w:szCs w:val="20"/>
          <w:lang w:val="tr-TR"/>
        </w:rPr>
        <w:t>Bu dönemin dünya ekonomisinde kapalı ekonomilerin ve soğuk savaşın etkili o</w:t>
      </w:r>
      <w:r w:rsidR="004D2309">
        <w:rPr>
          <w:rFonts w:ascii="Times New Roman" w:hAnsi="Times New Roman" w:cs="Times New Roman"/>
          <w:sz w:val="20"/>
          <w:szCs w:val="20"/>
          <w:lang w:val="tr-TR"/>
        </w:rPr>
        <w:t>l</w:t>
      </w:r>
      <w:r>
        <w:rPr>
          <w:rFonts w:ascii="Times New Roman" w:hAnsi="Times New Roman" w:cs="Times New Roman"/>
          <w:sz w:val="20"/>
          <w:szCs w:val="20"/>
          <w:lang w:val="tr-TR"/>
        </w:rPr>
        <w:t>duğu yıllardır</w:t>
      </w:r>
      <w:r w:rsidR="00971858">
        <w:rPr>
          <w:rFonts w:ascii="Times New Roman" w:hAnsi="Times New Roman" w:cs="Times New Roman"/>
          <w:sz w:val="20"/>
          <w:szCs w:val="20"/>
          <w:lang w:val="tr-TR"/>
        </w:rPr>
        <w:t xml:space="preserve">. Uluslarararası </w:t>
      </w:r>
      <w:proofErr w:type="gramStart"/>
      <w:r w:rsidR="00971858">
        <w:rPr>
          <w:rFonts w:ascii="Times New Roman" w:hAnsi="Times New Roman" w:cs="Times New Roman"/>
          <w:sz w:val="20"/>
          <w:szCs w:val="20"/>
          <w:lang w:val="tr-TR"/>
        </w:rPr>
        <w:t xml:space="preserve">parasal </w:t>
      </w:r>
      <w:r w:rsidR="00BF1D8F">
        <w:rPr>
          <w:rFonts w:ascii="Times New Roman" w:hAnsi="Times New Roman" w:cs="Times New Roman"/>
          <w:sz w:val="20"/>
          <w:szCs w:val="20"/>
          <w:lang w:val="tr-TR"/>
        </w:rPr>
        <w:t xml:space="preserve"> sistemde</w:t>
      </w:r>
      <w:proofErr w:type="gramEnd"/>
      <w:r w:rsidR="00BF1D8F">
        <w:rPr>
          <w:rFonts w:ascii="Times New Roman" w:hAnsi="Times New Roman" w:cs="Times New Roman"/>
          <w:sz w:val="20"/>
          <w:szCs w:val="20"/>
          <w:lang w:val="tr-TR"/>
        </w:rPr>
        <w:t xml:space="preserve"> </w:t>
      </w:r>
      <w:r w:rsidR="00971858">
        <w:rPr>
          <w:rFonts w:ascii="Times New Roman" w:hAnsi="Times New Roman" w:cs="Times New Roman"/>
          <w:sz w:val="20"/>
          <w:szCs w:val="20"/>
          <w:lang w:val="tr-TR"/>
        </w:rPr>
        <w:t xml:space="preserve">1973 yılında çökene dek Bretton Woods anlaşması ile kurulan sistem eğemen olmuştur. Yine 1970’li yıllar petrol şoku ve ardından gelişmiş ülkelerde de yaşanan yüksek oranlı enflasyon dönemi olmuştur.   </w:t>
      </w:r>
      <w:r w:rsidR="00DC296C">
        <w:rPr>
          <w:rFonts w:ascii="Times New Roman" w:hAnsi="Times New Roman" w:cs="Times New Roman"/>
          <w:sz w:val="20"/>
          <w:szCs w:val="20"/>
          <w:lang w:val="tr-TR"/>
        </w:rPr>
        <w:t>Bu dönemin ekonomi politikasında ayırıcı özelliği 1960 yılların başında planlı ekonomiye geçilmiş olmasıdır.</w:t>
      </w:r>
    </w:p>
    <w:p w14:paraId="61A4EBBF" w14:textId="77777777" w:rsidR="00971858" w:rsidRDefault="004D2309"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 </w:t>
      </w:r>
    </w:p>
    <w:p w14:paraId="6447BB76" w14:textId="37F53ACC" w:rsidR="00566677" w:rsidRDefault="004D2309" w:rsidP="00971858">
      <w:pPr>
        <w:ind w:firstLine="720"/>
        <w:jc w:val="both"/>
        <w:rPr>
          <w:rFonts w:ascii="Times New Roman" w:hAnsi="Times New Roman" w:cs="Times New Roman"/>
          <w:sz w:val="20"/>
          <w:szCs w:val="20"/>
          <w:lang w:val="tr-TR"/>
        </w:rPr>
      </w:pPr>
      <w:r>
        <w:rPr>
          <w:rFonts w:ascii="Times New Roman" w:hAnsi="Times New Roman" w:cs="Times New Roman"/>
          <w:sz w:val="20"/>
          <w:szCs w:val="20"/>
          <w:lang w:val="tr-TR"/>
        </w:rPr>
        <w:t>1958-1961 arası</w:t>
      </w:r>
      <w:r w:rsidR="00971858">
        <w:rPr>
          <w:rFonts w:ascii="Times New Roman" w:hAnsi="Times New Roman" w:cs="Times New Roman"/>
          <w:sz w:val="20"/>
          <w:szCs w:val="20"/>
          <w:lang w:val="tr-TR"/>
        </w:rPr>
        <w:t>nda</w:t>
      </w:r>
      <w:r>
        <w:rPr>
          <w:rFonts w:ascii="Times New Roman" w:hAnsi="Times New Roman" w:cs="Times New Roman"/>
          <w:sz w:val="20"/>
          <w:szCs w:val="20"/>
          <w:lang w:val="tr-TR"/>
        </w:rPr>
        <w:t xml:space="preserve"> </w:t>
      </w:r>
      <w:r w:rsidR="00971858">
        <w:rPr>
          <w:rFonts w:ascii="Times New Roman" w:hAnsi="Times New Roman" w:cs="Times New Roman"/>
          <w:sz w:val="20"/>
          <w:szCs w:val="20"/>
          <w:lang w:val="tr-TR"/>
        </w:rPr>
        <w:t xml:space="preserve">ülkemizde dış açık kaynaklı </w:t>
      </w:r>
      <w:r>
        <w:rPr>
          <w:rFonts w:ascii="Times New Roman" w:hAnsi="Times New Roman" w:cs="Times New Roman"/>
          <w:sz w:val="20"/>
          <w:szCs w:val="20"/>
          <w:lang w:val="tr-TR"/>
        </w:rPr>
        <w:t xml:space="preserve">ekonomik bir krizi yaşandığı yıllar </w:t>
      </w:r>
      <w:proofErr w:type="gramStart"/>
      <w:r>
        <w:rPr>
          <w:rFonts w:ascii="Times New Roman" w:hAnsi="Times New Roman" w:cs="Times New Roman"/>
          <w:sz w:val="20"/>
          <w:szCs w:val="20"/>
          <w:lang w:val="tr-TR"/>
        </w:rPr>
        <w:t>olmuş;  1970</w:t>
      </w:r>
      <w:proofErr w:type="gramEnd"/>
      <w:r>
        <w:rPr>
          <w:rFonts w:ascii="Times New Roman" w:hAnsi="Times New Roman" w:cs="Times New Roman"/>
          <w:sz w:val="20"/>
          <w:szCs w:val="20"/>
          <w:lang w:val="tr-TR"/>
        </w:rPr>
        <w:t xml:space="preserve"> yılında yaşanan dış açık sorunu neden</w:t>
      </w:r>
      <w:r w:rsidR="00971858">
        <w:rPr>
          <w:rFonts w:ascii="Times New Roman" w:hAnsi="Times New Roman" w:cs="Times New Roman"/>
          <w:sz w:val="20"/>
          <w:szCs w:val="20"/>
          <w:lang w:val="tr-TR"/>
        </w:rPr>
        <w:t xml:space="preserve">iyle devalüasyon yapılmıştır. </w:t>
      </w:r>
      <w:r>
        <w:rPr>
          <w:rFonts w:ascii="Times New Roman" w:hAnsi="Times New Roman" w:cs="Times New Roman"/>
          <w:sz w:val="20"/>
          <w:szCs w:val="20"/>
          <w:lang w:val="tr-TR"/>
        </w:rPr>
        <w:t xml:space="preserve">Bu </w:t>
      </w:r>
      <w:r w:rsidR="00971858">
        <w:rPr>
          <w:rFonts w:ascii="Times New Roman" w:hAnsi="Times New Roman" w:cs="Times New Roman"/>
          <w:sz w:val="20"/>
          <w:szCs w:val="20"/>
          <w:lang w:val="tr-TR"/>
        </w:rPr>
        <w:t>dönemin son 2</w:t>
      </w:r>
      <w:r>
        <w:rPr>
          <w:rFonts w:ascii="Times New Roman" w:hAnsi="Times New Roman" w:cs="Times New Roman"/>
          <w:sz w:val="20"/>
          <w:szCs w:val="20"/>
          <w:lang w:val="tr-TR"/>
        </w:rPr>
        <w:t xml:space="preserve">0 yılında ülkemizde yeni banka kurulmasına </w:t>
      </w:r>
      <w:r w:rsidR="00971858">
        <w:rPr>
          <w:rFonts w:ascii="Times New Roman" w:hAnsi="Times New Roman" w:cs="Times New Roman"/>
          <w:sz w:val="20"/>
          <w:szCs w:val="20"/>
          <w:lang w:val="tr-TR"/>
        </w:rPr>
        <w:t xml:space="preserve">politika olarak </w:t>
      </w:r>
      <w:r>
        <w:rPr>
          <w:rFonts w:ascii="Times New Roman" w:hAnsi="Times New Roman" w:cs="Times New Roman"/>
          <w:sz w:val="20"/>
          <w:szCs w:val="20"/>
          <w:lang w:val="tr-TR"/>
        </w:rPr>
        <w:t xml:space="preserve">izin verilmemiştir. Yine bu dönemin son 10 yılı petrol krizinin </w:t>
      </w:r>
      <w:proofErr w:type="gramStart"/>
      <w:r>
        <w:rPr>
          <w:rFonts w:ascii="Times New Roman" w:hAnsi="Times New Roman" w:cs="Times New Roman"/>
          <w:sz w:val="20"/>
          <w:szCs w:val="20"/>
          <w:lang w:val="tr-TR"/>
        </w:rPr>
        <w:t>tetiklediği  yüksek</w:t>
      </w:r>
      <w:proofErr w:type="gramEnd"/>
      <w:r>
        <w:rPr>
          <w:rFonts w:ascii="Times New Roman" w:hAnsi="Times New Roman" w:cs="Times New Roman"/>
          <w:sz w:val="20"/>
          <w:szCs w:val="20"/>
          <w:lang w:val="tr-TR"/>
        </w:rPr>
        <w:t xml:space="preserve"> enflasyon ve dış açığın yarattığı olumsuz ekonomik koşullar altında geçtiği dönem olmuştur.</w:t>
      </w:r>
    </w:p>
    <w:p w14:paraId="20701E0E" w14:textId="77777777" w:rsidR="00F256D4" w:rsidRDefault="00F256D4" w:rsidP="00723107">
      <w:pPr>
        <w:jc w:val="both"/>
        <w:rPr>
          <w:rFonts w:ascii="Times New Roman" w:hAnsi="Times New Roman" w:cs="Times New Roman"/>
          <w:sz w:val="20"/>
          <w:szCs w:val="20"/>
          <w:lang w:val="tr-TR"/>
        </w:rPr>
      </w:pPr>
    </w:p>
    <w:p w14:paraId="46FCF62D" w14:textId="1CBAFADC" w:rsidR="00F256D4" w:rsidRPr="00D36360" w:rsidRDefault="00F256D4" w:rsidP="00723107">
      <w:pPr>
        <w:jc w:val="both"/>
        <w:rPr>
          <w:rFonts w:ascii="Times New Roman" w:hAnsi="Times New Roman" w:cs="Times New Roman"/>
          <w:b/>
          <w:i/>
          <w:sz w:val="20"/>
          <w:szCs w:val="20"/>
          <w:lang w:val="tr-TR"/>
        </w:rPr>
      </w:pPr>
      <w:r>
        <w:rPr>
          <w:rFonts w:ascii="Times New Roman" w:hAnsi="Times New Roman" w:cs="Times New Roman"/>
          <w:sz w:val="20"/>
          <w:szCs w:val="20"/>
          <w:lang w:val="tr-TR"/>
        </w:rPr>
        <w:tab/>
      </w:r>
      <w:r w:rsidR="00D36360">
        <w:rPr>
          <w:rFonts w:ascii="Times New Roman" w:hAnsi="Times New Roman" w:cs="Times New Roman"/>
          <w:b/>
          <w:i/>
          <w:sz w:val="20"/>
          <w:szCs w:val="20"/>
          <w:lang w:val="tr-TR"/>
        </w:rPr>
        <w:t xml:space="preserve">(iv) Dördüncü </w:t>
      </w:r>
      <w:proofErr w:type="gramStart"/>
      <w:r w:rsidR="00D36360">
        <w:rPr>
          <w:rFonts w:ascii="Times New Roman" w:hAnsi="Times New Roman" w:cs="Times New Roman"/>
          <w:b/>
          <w:i/>
          <w:sz w:val="20"/>
          <w:szCs w:val="20"/>
          <w:lang w:val="tr-TR"/>
        </w:rPr>
        <w:t>Dönem -</w:t>
      </w:r>
      <w:proofErr w:type="gramEnd"/>
      <w:r w:rsidR="00D36360">
        <w:rPr>
          <w:rFonts w:ascii="Times New Roman" w:hAnsi="Times New Roman" w:cs="Times New Roman"/>
          <w:b/>
          <w:i/>
          <w:sz w:val="20"/>
          <w:szCs w:val="20"/>
          <w:lang w:val="tr-TR"/>
        </w:rPr>
        <w:t xml:space="preserve"> 1980-2002</w:t>
      </w:r>
      <w:r w:rsidR="004D2309" w:rsidRPr="00D36360">
        <w:rPr>
          <w:rFonts w:ascii="Times New Roman" w:hAnsi="Times New Roman" w:cs="Times New Roman"/>
          <w:b/>
          <w:i/>
          <w:sz w:val="20"/>
          <w:szCs w:val="20"/>
          <w:lang w:val="tr-TR"/>
        </w:rPr>
        <w:t>: Finansal Piyasalarda Düzen</w:t>
      </w:r>
      <w:r w:rsidRPr="00D36360">
        <w:rPr>
          <w:rFonts w:ascii="Times New Roman" w:hAnsi="Times New Roman" w:cs="Times New Roman"/>
          <w:b/>
          <w:i/>
          <w:sz w:val="20"/>
          <w:szCs w:val="20"/>
          <w:lang w:val="tr-TR"/>
        </w:rPr>
        <w:t>lemel</w:t>
      </w:r>
      <w:r w:rsidR="00D36360">
        <w:rPr>
          <w:rFonts w:ascii="Times New Roman" w:hAnsi="Times New Roman" w:cs="Times New Roman"/>
          <w:b/>
          <w:i/>
          <w:sz w:val="20"/>
          <w:szCs w:val="20"/>
          <w:lang w:val="tr-TR"/>
        </w:rPr>
        <w:t>e</w:t>
      </w:r>
      <w:r w:rsidRPr="00D36360">
        <w:rPr>
          <w:rFonts w:ascii="Times New Roman" w:hAnsi="Times New Roman" w:cs="Times New Roman"/>
          <w:b/>
          <w:i/>
          <w:sz w:val="20"/>
          <w:szCs w:val="20"/>
          <w:lang w:val="tr-TR"/>
        </w:rPr>
        <w:t>rin Gevşetilmesi ve Serbes</w:t>
      </w:r>
      <w:r w:rsidR="004D2309" w:rsidRPr="00D36360">
        <w:rPr>
          <w:rFonts w:ascii="Times New Roman" w:hAnsi="Times New Roman" w:cs="Times New Roman"/>
          <w:b/>
          <w:i/>
          <w:sz w:val="20"/>
          <w:szCs w:val="20"/>
          <w:lang w:val="tr-TR"/>
        </w:rPr>
        <w:t>t</w:t>
      </w:r>
      <w:r w:rsidRPr="00D36360">
        <w:rPr>
          <w:rFonts w:ascii="Times New Roman" w:hAnsi="Times New Roman" w:cs="Times New Roman"/>
          <w:b/>
          <w:i/>
          <w:sz w:val="20"/>
          <w:szCs w:val="20"/>
          <w:lang w:val="tr-TR"/>
        </w:rPr>
        <w:t xml:space="preserve"> Piyasa Yaklaşımının Yükselmesi</w:t>
      </w:r>
      <w:r w:rsidR="00D36360">
        <w:rPr>
          <w:rFonts w:ascii="Times New Roman" w:hAnsi="Times New Roman" w:cs="Times New Roman"/>
          <w:b/>
          <w:i/>
          <w:sz w:val="20"/>
          <w:szCs w:val="20"/>
          <w:lang w:val="tr-TR"/>
        </w:rPr>
        <w:t xml:space="preserve"> ile Kriz Yılları </w:t>
      </w:r>
      <w:r w:rsidRPr="00D36360">
        <w:rPr>
          <w:rFonts w:ascii="Times New Roman" w:hAnsi="Times New Roman" w:cs="Times New Roman"/>
          <w:b/>
          <w:i/>
          <w:sz w:val="20"/>
          <w:szCs w:val="20"/>
          <w:lang w:val="tr-TR"/>
        </w:rPr>
        <w:t xml:space="preserve"> </w:t>
      </w:r>
    </w:p>
    <w:p w14:paraId="63A4507A" w14:textId="77777777" w:rsidR="00F256D4" w:rsidRDefault="00F256D4" w:rsidP="00723107">
      <w:pPr>
        <w:jc w:val="both"/>
        <w:rPr>
          <w:rFonts w:ascii="Times New Roman" w:hAnsi="Times New Roman" w:cs="Times New Roman"/>
          <w:sz w:val="20"/>
          <w:szCs w:val="20"/>
          <w:lang w:val="tr-TR"/>
        </w:rPr>
      </w:pPr>
    </w:p>
    <w:p w14:paraId="5255E172" w14:textId="2644746D" w:rsidR="00723107" w:rsidRPr="00E525B9" w:rsidRDefault="00F256D4" w:rsidP="00D36360">
      <w:pPr>
        <w:jc w:val="both"/>
        <w:rPr>
          <w:rFonts w:ascii="Times New Roman" w:hAnsi="Times New Roman" w:cs="Times New Roman"/>
          <w:sz w:val="20"/>
          <w:szCs w:val="20"/>
          <w:lang w:val="tr-TR"/>
        </w:rPr>
      </w:pPr>
      <w:r>
        <w:rPr>
          <w:rFonts w:ascii="Times New Roman" w:hAnsi="Times New Roman" w:cs="Times New Roman"/>
          <w:sz w:val="20"/>
          <w:szCs w:val="20"/>
          <w:lang w:val="tr-TR"/>
        </w:rPr>
        <w:tab/>
        <w:t xml:space="preserve">Bu dönem, </w:t>
      </w:r>
      <w:r w:rsidR="004D2309">
        <w:rPr>
          <w:rFonts w:ascii="Times New Roman" w:hAnsi="Times New Roman" w:cs="Times New Roman"/>
          <w:sz w:val="20"/>
          <w:szCs w:val="20"/>
          <w:lang w:val="tr-TR"/>
        </w:rPr>
        <w:t xml:space="preserve">başta ADB ve İngiltere olmak üzere </w:t>
      </w:r>
      <w:r w:rsidR="00A965BF">
        <w:rPr>
          <w:rFonts w:ascii="Times New Roman" w:hAnsi="Times New Roman" w:cs="Times New Roman"/>
          <w:sz w:val="20"/>
          <w:szCs w:val="20"/>
          <w:lang w:val="tr-TR"/>
        </w:rPr>
        <w:t>l</w:t>
      </w:r>
      <w:r w:rsidR="004D2309">
        <w:rPr>
          <w:rFonts w:ascii="Times New Roman" w:hAnsi="Times New Roman" w:cs="Times New Roman"/>
          <w:sz w:val="20"/>
          <w:szCs w:val="20"/>
          <w:lang w:val="tr-TR"/>
        </w:rPr>
        <w:t>iberal ekonomi anlayışının yükselişe geçtiği</w:t>
      </w:r>
      <w:r w:rsidR="00D36360">
        <w:rPr>
          <w:rFonts w:ascii="Times New Roman" w:hAnsi="Times New Roman" w:cs="Times New Roman"/>
          <w:sz w:val="20"/>
          <w:szCs w:val="20"/>
          <w:lang w:val="tr-TR"/>
        </w:rPr>
        <w:t xml:space="preserve"> bir dönem olmuştur. 1980 lerin </w:t>
      </w:r>
      <w:r w:rsidR="004D2309">
        <w:rPr>
          <w:rFonts w:ascii="Times New Roman" w:hAnsi="Times New Roman" w:cs="Times New Roman"/>
          <w:sz w:val="20"/>
          <w:szCs w:val="20"/>
          <w:lang w:val="tr-TR"/>
        </w:rPr>
        <w:t>başı</w:t>
      </w:r>
      <w:r w:rsidR="00A965BF">
        <w:rPr>
          <w:rFonts w:ascii="Times New Roman" w:hAnsi="Times New Roman" w:cs="Times New Roman"/>
          <w:sz w:val="20"/>
          <w:szCs w:val="20"/>
          <w:lang w:val="tr-TR"/>
        </w:rPr>
        <w:t>nda</w:t>
      </w:r>
      <w:r w:rsidR="004D2309">
        <w:rPr>
          <w:rFonts w:ascii="Times New Roman" w:hAnsi="Times New Roman" w:cs="Times New Roman"/>
          <w:sz w:val="20"/>
          <w:szCs w:val="20"/>
          <w:lang w:val="tr-TR"/>
        </w:rPr>
        <w:t xml:space="preserve"> d</w:t>
      </w:r>
      <w:r w:rsidR="00A965BF">
        <w:rPr>
          <w:rFonts w:ascii="Times New Roman" w:hAnsi="Times New Roman" w:cs="Times New Roman"/>
          <w:sz w:val="20"/>
          <w:szCs w:val="20"/>
          <w:lang w:val="tr-TR"/>
        </w:rPr>
        <w:t>ünyada ve ülkemizde finansal piyasalarda</w:t>
      </w:r>
      <w:r w:rsidR="00D36360">
        <w:rPr>
          <w:rFonts w:ascii="Times New Roman" w:hAnsi="Times New Roman" w:cs="Times New Roman"/>
          <w:sz w:val="20"/>
          <w:szCs w:val="20"/>
          <w:lang w:val="tr-TR"/>
        </w:rPr>
        <w:t xml:space="preserve"> düzenlemeler </w:t>
      </w:r>
      <w:proofErr w:type="gramStart"/>
      <w:r w:rsidR="00D36360">
        <w:rPr>
          <w:rFonts w:ascii="Times New Roman" w:hAnsi="Times New Roman" w:cs="Times New Roman"/>
          <w:sz w:val="20"/>
          <w:szCs w:val="20"/>
          <w:lang w:val="tr-TR"/>
        </w:rPr>
        <w:t>gevşetilmeye  (</w:t>
      </w:r>
      <w:proofErr w:type="gramEnd"/>
      <w:r w:rsidR="00D36360">
        <w:rPr>
          <w:rFonts w:ascii="Times New Roman" w:hAnsi="Times New Roman" w:cs="Times New Roman"/>
          <w:sz w:val="20"/>
          <w:szCs w:val="20"/>
          <w:lang w:val="tr-TR"/>
        </w:rPr>
        <w:t>d</w:t>
      </w:r>
      <w:r w:rsidR="00A965BF">
        <w:rPr>
          <w:rFonts w:ascii="Times New Roman" w:hAnsi="Times New Roman" w:cs="Times New Roman"/>
          <w:sz w:val="20"/>
          <w:szCs w:val="20"/>
          <w:lang w:val="tr-TR"/>
        </w:rPr>
        <w:t>eregulation) başlamıştır.</w:t>
      </w:r>
      <w:r w:rsidR="00DC296C">
        <w:rPr>
          <w:rFonts w:ascii="Times New Roman" w:hAnsi="Times New Roman" w:cs="Times New Roman"/>
          <w:sz w:val="20"/>
          <w:szCs w:val="20"/>
          <w:lang w:val="tr-TR"/>
        </w:rPr>
        <w:t xml:space="preserve"> Bu çerçevede, faizler üzerinde</w:t>
      </w:r>
      <w:r w:rsidR="00D36360">
        <w:rPr>
          <w:rFonts w:ascii="Times New Roman" w:hAnsi="Times New Roman" w:cs="Times New Roman"/>
          <w:sz w:val="20"/>
          <w:szCs w:val="20"/>
          <w:lang w:val="tr-TR"/>
        </w:rPr>
        <w:t>ki</w:t>
      </w:r>
      <w:r w:rsidR="00A965BF">
        <w:rPr>
          <w:rFonts w:ascii="Times New Roman" w:hAnsi="Times New Roman" w:cs="Times New Roman"/>
          <w:sz w:val="20"/>
          <w:szCs w:val="20"/>
          <w:lang w:val="tr-TR"/>
        </w:rPr>
        <w:t xml:space="preserve"> narhlar kaldırılmış ve serbest faiz dönemine (Temmuz 1980) geçilmiştir. Yine kambiy</w:t>
      </w:r>
      <w:r w:rsidR="00D36360">
        <w:rPr>
          <w:rFonts w:ascii="Times New Roman" w:hAnsi="Times New Roman" w:cs="Times New Roman"/>
          <w:sz w:val="20"/>
          <w:szCs w:val="20"/>
          <w:lang w:val="tr-TR"/>
        </w:rPr>
        <w:t>o</w:t>
      </w:r>
      <w:r w:rsidR="00A965BF">
        <w:rPr>
          <w:rFonts w:ascii="Times New Roman" w:hAnsi="Times New Roman" w:cs="Times New Roman"/>
          <w:sz w:val="20"/>
          <w:szCs w:val="20"/>
          <w:lang w:val="tr-TR"/>
        </w:rPr>
        <w:t xml:space="preserve"> rejimlerinde </w:t>
      </w:r>
      <w:proofErr w:type="gramStart"/>
      <w:r w:rsidR="00A965BF">
        <w:rPr>
          <w:rFonts w:ascii="Times New Roman" w:hAnsi="Times New Roman" w:cs="Times New Roman"/>
          <w:sz w:val="20"/>
          <w:szCs w:val="20"/>
          <w:lang w:val="tr-TR"/>
        </w:rPr>
        <w:t>kontroller  azaltılmaya</w:t>
      </w:r>
      <w:proofErr w:type="gramEnd"/>
      <w:r w:rsidR="00A965BF">
        <w:rPr>
          <w:rFonts w:ascii="Times New Roman" w:hAnsi="Times New Roman" w:cs="Times New Roman"/>
          <w:sz w:val="20"/>
          <w:szCs w:val="20"/>
          <w:lang w:val="tr-TR"/>
        </w:rPr>
        <w:t xml:space="preserve"> v</w:t>
      </w:r>
      <w:r w:rsidR="00D36360">
        <w:rPr>
          <w:rFonts w:ascii="Times New Roman" w:hAnsi="Times New Roman" w:cs="Times New Roman"/>
          <w:sz w:val="20"/>
          <w:szCs w:val="20"/>
          <w:lang w:val="tr-TR"/>
        </w:rPr>
        <w:t>e kaldırılmaya  başlanmıştır. Bu</w:t>
      </w:r>
      <w:r w:rsidR="003D469A">
        <w:rPr>
          <w:rFonts w:ascii="Times New Roman" w:hAnsi="Times New Roman" w:cs="Times New Roman"/>
          <w:sz w:val="20"/>
          <w:szCs w:val="20"/>
          <w:lang w:val="tr-TR"/>
        </w:rPr>
        <w:t xml:space="preserve"> </w:t>
      </w:r>
      <w:r w:rsidR="00D36360">
        <w:rPr>
          <w:rFonts w:ascii="Times New Roman" w:hAnsi="Times New Roman" w:cs="Times New Roman"/>
          <w:sz w:val="20"/>
          <w:szCs w:val="20"/>
          <w:lang w:val="tr-TR"/>
        </w:rPr>
        <w:t>d</w:t>
      </w:r>
      <w:r w:rsidR="003D469A">
        <w:rPr>
          <w:rFonts w:ascii="Times New Roman" w:hAnsi="Times New Roman" w:cs="Times New Roman"/>
          <w:sz w:val="20"/>
          <w:szCs w:val="20"/>
          <w:lang w:val="tr-TR"/>
        </w:rPr>
        <w:t xml:space="preserve">önem </w:t>
      </w:r>
      <w:proofErr w:type="gramStart"/>
      <w:r w:rsidR="003D469A">
        <w:rPr>
          <w:rFonts w:ascii="Times New Roman" w:hAnsi="Times New Roman" w:cs="Times New Roman"/>
          <w:sz w:val="20"/>
          <w:szCs w:val="20"/>
          <w:lang w:val="tr-TR"/>
        </w:rPr>
        <w:t>1990 dan</w:t>
      </w:r>
      <w:proofErr w:type="gramEnd"/>
      <w:r w:rsidR="003D469A">
        <w:rPr>
          <w:rFonts w:ascii="Times New Roman" w:hAnsi="Times New Roman" w:cs="Times New Roman"/>
          <w:sz w:val="20"/>
          <w:szCs w:val="20"/>
          <w:lang w:val="tr-TR"/>
        </w:rPr>
        <w:t xml:space="preserve"> sonra Berlin Duvarının yık</w:t>
      </w:r>
      <w:r w:rsidR="00D36360">
        <w:rPr>
          <w:rFonts w:ascii="Times New Roman" w:hAnsi="Times New Roman" w:cs="Times New Roman"/>
          <w:sz w:val="20"/>
          <w:szCs w:val="20"/>
          <w:lang w:val="tr-TR"/>
        </w:rPr>
        <w:t>ılması ve küres</w:t>
      </w:r>
      <w:r w:rsidR="003D469A">
        <w:rPr>
          <w:rFonts w:ascii="Times New Roman" w:hAnsi="Times New Roman" w:cs="Times New Roman"/>
          <w:sz w:val="20"/>
          <w:szCs w:val="20"/>
          <w:lang w:val="tr-TR"/>
        </w:rPr>
        <w:t>e</w:t>
      </w:r>
      <w:r w:rsidR="00D36360">
        <w:rPr>
          <w:rFonts w:ascii="Times New Roman" w:hAnsi="Times New Roman" w:cs="Times New Roman"/>
          <w:sz w:val="20"/>
          <w:szCs w:val="20"/>
          <w:lang w:val="tr-TR"/>
        </w:rPr>
        <w:t>lleşmenin yükselişe g</w:t>
      </w:r>
      <w:r w:rsidR="003D469A">
        <w:rPr>
          <w:rFonts w:ascii="Times New Roman" w:hAnsi="Times New Roman" w:cs="Times New Roman"/>
          <w:sz w:val="20"/>
          <w:szCs w:val="20"/>
          <w:lang w:val="tr-TR"/>
        </w:rPr>
        <w:t>e</w:t>
      </w:r>
      <w:r w:rsidR="00D36360">
        <w:rPr>
          <w:rFonts w:ascii="Times New Roman" w:hAnsi="Times New Roman" w:cs="Times New Roman"/>
          <w:sz w:val="20"/>
          <w:szCs w:val="20"/>
          <w:lang w:val="tr-TR"/>
        </w:rPr>
        <w:t xml:space="preserve">çtiği bir dönem olmuştur. </w:t>
      </w:r>
      <w:r w:rsidR="003D469A">
        <w:rPr>
          <w:rFonts w:ascii="Times New Roman" w:hAnsi="Times New Roman" w:cs="Times New Roman"/>
          <w:sz w:val="20"/>
          <w:szCs w:val="20"/>
          <w:lang w:val="tr-TR"/>
        </w:rPr>
        <w:t>Bu</w:t>
      </w:r>
      <w:r w:rsidR="00A965BF">
        <w:rPr>
          <w:rFonts w:ascii="Times New Roman" w:hAnsi="Times New Roman" w:cs="Times New Roman"/>
          <w:sz w:val="20"/>
          <w:szCs w:val="20"/>
          <w:lang w:val="tr-TR"/>
        </w:rPr>
        <w:t xml:space="preserve"> dönemde dünyanın değişik yerlerinde finansal krizler yaşanmıştır. 1994 Meksika Tekila Krizi, 1986 yükselen ekonomilerin dış borç</w:t>
      </w:r>
      <w:r w:rsidR="00DC296C">
        <w:rPr>
          <w:rFonts w:ascii="Times New Roman" w:hAnsi="Times New Roman" w:cs="Times New Roman"/>
          <w:sz w:val="20"/>
          <w:szCs w:val="20"/>
          <w:lang w:val="tr-TR"/>
        </w:rPr>
        <w:t xml:space="preserve"> krizleri, 199</w:t>
      </w:r>
      <w:r w:rsidR="00A965BF">
        <w:rPr>
          <w:rFonts w:ascii="Times New Roman" w:hAnsi="Times New Roman" w:cs="Times New Roman"/>
          <w:sz w:val="20"/>
          <w:szCs w:val="20"/>
          <w:lang w:val="tr-TR"/>
        </w:rPr>
        <w:t>7</w:t>
      </w:r>
      <w:r w:rsidR="00DC296C">
        <w:rPr>
          <w:rFonts w:ascii="Times New Roman" w:hAnsi="Times New Roman" w:cs="Times New Roman"/>
          <w:sz w:val="20"/>
          <w:szCs w:val="20"/>
          <w:lang w:val="tr-TR"/>
        </w:rPr>
        <w:t>-1998</w:t>
      </w:r>
      <w:r w:rsidR="00A965BF">
        <w:rPr>
          <w:rFonts w:ascii="Times New Roman" w:hAnsi="Times New Roman" w:cs="Times New Roman"/>
          <w:sz w:val="20"/>
          <w:szCs w:val="20"/>
          <w:lang w:val="tr-TR"/>
        </w:rPr>
        <w:t xml:space="preserve"> Güneydoğu Asya ve Rusya Krizleri gibi. Ülk</w:t>
      </w:r>
      <w:r w:rsidR="00D36360">
        <w:rPr>
          <w:rFonts w:ascii="Times New Roman" w:hAnsi="Times New Roman" w:cs="Times New Roman"/>
          <w:sz w:val="20"/>
          <w:szCs w:val="20"/>
          <w:lang w:val="tr-TR"/>
        </w:rPr>
        <w:t>emizde de 1980’lerin başında ba</w:t>
      </w:r>
      <w:r w:rsidR="00A965BF">
        <w:rPr>
          <w:rFonts w:ascii="Times New Roman" w:hAnsi="Times New Roman" w:cs="Times New Roman"/>
          <w:sz w:val="20"/>
          <w:szCs w:val="20"/>
          <w:lang w:val="tr-TR"/>
        </w:rPr>
        <w:t xml:space="preserve">nker krizi yaşanmış ve bankacılık sisteminde sorunların yaşanmıştır. </w:t>
      </w:r>
      <w:r w:rsidR="00D36360">
        <w:rPr>
          <w:rFonts w:ascii="Times New Roman" w:hAnsi="Times New Roman" w:cs="Times New Roman"/>
          <w:sz w:val="20"/>
          <w:szCs w:val="20"/>
          <w:lang w:val="tr-TR"/>
        </w:rPr>
        <w:t xml:space="preserve">Ülkemizde </w:t>
      </w:r>
      <w:r w:rsidR="003D469A">
        <w:rPr>
          <w:rFonts w:ascii="Times New Roman" w:hAnsi="Times New Roman" w:cs="Times New Roman"/>
          <w:sz w:val="20"/>
          <w:szCs w:val="20"/>
          <w:lang w:val="tr-TR"/>
        </w:rPr>
        <w:t xml:space="preserve">de bu dönemde </w:t>
      </w:r>
      <w:r w:rsidR="00D36360">
        <w:rPr>
          <w:rFonts w:ascii="Times New Roman" w:hAnsi="Times New Roman" w:cs="Times New Roman"/>
          <w:sz w:val="20"/>
          <w:szCs w:val="20"/>
          <w:lang w:val="tr-TR"/>
        </w:rPr>
        <w:t xml:space="preserve">1994 ve 2000 Krizleri yaşanmıştır. </w:t>
      </w:r>
    </w:p>
    <w:p w14:paraId="43B6B312" w14:textId="063D796F" w:rsidR="00723107" w:rsidRDefault="00D36360" w:rsidP="00723107">
      <w:pPr>
        <w:jc w:val="both"/>
        <w:rPr>
          <w:rFonts w:ascii="Times New Roman" w:hAnsi="Times New Roman" w:cs="Times New Roman"/>
          <w:sz w:val="20"/>
          <w:szCs w:val="20"/>
          <w:lang w:val="tr-TR"/>
        </w:rPr>
      </w:pPr>
      <w:r>
        <w:rPr>
          <w:rFonts w:ascii="Times New Roman" w:hAnsi="Times New Roman" w:cs="Times New Roman"/>
          <w:sz w:val="20"/>
          <w:szCs w:val="20"/>
          <w:lang w:val="tr-TR"/>
        </w:rPr>
        <w:tab/>
      </w:r>
    </w:p>
    <w:p w14:paraId="1AD20604" w14:textId="1E4F7CA6" w:rsidR="00D36360" w:rsidRPr="00D36360" w:rsidRDefault="00D36360" w:rsidP="00723107">
      <w:pPr>
        <w:jc w:val="both"/>
        <w:rPr>
          <w:rFonts w:ascii="Times New Roman" w:hAnsi="Times New Roman" w:cs="Times New Roman"/>
          <w:b/>
          <w:i/>
          <w:sz w:val="20"/>
          <w:szCs w:val="20"/>
          <w:lang w:val="tr-TR"/>
        </w:rPr>
      </w:pPr>
      <w:r>
        <w:rPr>
          <w:rFonts w:ascii="Times New Roman" w:hAnsi="Times New Roman" w:cs="Times New Roman"/>
          <w:sz w:val="20"/>
          <w:szCs w:val="20"/>
          <w:lang w:val="tr-TR"/>
        </w:rPr>
        <w:tab/>
      </w:r>
      <w:r w:rsidRPr="00D36360">
        <w:rPr>
          <w:rFonts w:ascii="Times New Roman" w:hAnsi="Times New Roman" w:cs="Times New Roman"/>
          <w:b/>
          <w:i/>
          <w:sz w:val="20"/>
          <w:szCs w:val="20"/>
          <w:lang w:val="tr-TR"/>
        </w:rPr>
        <w:t>(v) Beşinci Dönem – 2003 ve Sonrası: Düzenl</w:t>
      </w:r>
      <w:r w:rsidR="00AA57A4">
        <w:rPr>
          <w:rFonts w:ascii="Times New Roman" w:hAnsi="Times New Roman" w:cs="Times New Roman"/>
          <w:b/>
          <w:i/>
          <w:sz w:val="20"/>
          <w:szCs w:val="20"/>
          <w:lang w:val="tr-TR"/>
        </w:rPr>
        <w:t>e</w:t>
      </w:r>
      <w:r w:rsidRPr="00D36360">
        <w:rPr>
          <w:rFonts w:ascii="Times New Roman" w:hAnsi="Times New Roman" w:cs="Times New Roman"/>
          <w:b/>
          <w:i/>
          <w:sz w:val="20"/>
          <w:szCs w:val="20"/>
          <w:lang w:val="tr-TR"/>
        </w:rPr>
        <w:t xml:space="preserve">me ve Denetimin Sıkılaştırıldığı ve Küreselleşmenin </w:t>
      </w:r>
      <w:r w:rsidR="00A85968">
        <w:rPr>
          <w:rFonts w:ascii="Times New Roman" w:hAnsi="Times New Roman" w:cs="Times New Roman"/>
          <w:b/>
          <w:i/>
          <w:sz w:val="20"/>
          <w:szCs w:val="20"/>
          <w:lang w:val="tr-TR"/>
        </w:rPr>
        <w:t xml:space="preserve">Egemen Olduğu ve Düzenlemelerin Uluslararası Kurallara ile Standartlara </w:t>
      </w:r>
      <w:proofErr w:type="gramStart"/>
      <w:r w:rsidR="00A85968">
        <w:rPr>
          <w:rFonts w:ascii="Times New Roman" w:hAnsi="Times New Roman" w:cs="Times New Roman"/>
          <w:b/>
          <w:i/>
          <w:sz w:val="20"/>
          <w:szCs w:val="20"/>
          <w:lang w:val="tr-TR"/>
        </w:rPr>
        <w:t xml:space="preserve">Yakınlaştığı </w:t>
      </w:r>
      <w:r w:rsidRPr="00D36360">
        <w:rPr>
          <w:rFonts w:ascii="Times New Roman" w:hAnsi="Times New Roman" w:cs="Times New Roman"/>
          <w:b/>
          <w:i/>
          <w:sz w:val="20"/>
          <w:szCs w:val="20"/>
          <w:lang w:val="tr-TR"/>
        </w:rPr>
        <w:t xml:space="preserve"> Dönem</w:t>
      </w:r>
      <w:proofErr w:type="gramEnd"/>
    </w:p>
    <w:p w14:paraId="53009F84" w14:textId="77777777" w:rsidR="00723107" w:rsidRPr="00E525B9" w:rsidRDefault="00723107" w:rsidP="00723107">
      <w:pPr>
        <w:jc w:val="both"/>
        <w:rPr>
          <w:rFonts w:ascii="Times New Roman" w:hAnsi="Times New Roman" w:cs="Times New Roman"/>
          <w:sz w:val="20"/>
          <w:szCs w:val="20"/>
          <w:lang w:val="tr-TR"/>
        </w:rPr>
      </w:pPr>
    </w:p>
    <w:p w14:paraId="76FD72F2" w14:textId="6BE7A9C9" w:rsidR="003D469A" w:rsidRDefault="003D469A" w:rsidP="00723107">
      <w:pPr>
        <w:ind w:firstLine="720"/>
        <w:jc w:val="both"/>
        <w:rPr>
          <w:rFonts w:ascii="Times New Roman" w:hAnsi="Times New Roman" w:cs="Times New Roman"/>
          <w:sz w:val="20"/>
          <w:szCs w:val="20"/>
          <w:lang w:val="tr-TR"/>
        </w:rPr>
      </w:pPr>
      <w:r>
        <w:rPr>
          <w:rFonts w:ascii="Times New Roman" w:hAnsi="Times New Roman" w:cs="Times New Roman"/>
          <w:sz w:val="20"/>
          <w:szCs w:val="20"/>
          <w:lang w:val="tr-TR"/>
        </w:rPr>
        <w:t>Bu döne</w:t>
      </w:r>
      <w:r w:rsidR="003266FD">
        <w:rPr>
          <w:rFonts w:ascii="Times New Roman" w:hAnsi="Times New Roman" w:cs="Times New Roman"/>
          <w:sz w:val="20"/>
          <w:szCs w:val="20"/>
          <w:lang w:val="tr-TR"/>
        </w:rPr>
        <w:t>m</w:t>
      </w:r>
      <w:r>
        <w:rPr>
          <w:rFonts w:ascii="Times New Roman" w:hAnsi="Times New Roman" w:cs="Times New Roman"/>
          <w:sz w:val="20"/>
          <w:szCs w:val="20"/>
          <w:lang w:val="tr-TR"/>
        </w:rPr>
        <w:t xml:space="preserve">de dünyada belirgin olgulardan birisi önce 2000’de yaşanan şirket skandalları (Enron vd.)  </w:t>
      </w:r>
      <w:proofErr w:type="gramStart"/>
      <w:r>
        <w:rPr>
          <w:rFonts w:ascii="Times New Roman" w:hAnsi="Times New Roman" w:cs="Times New Roman"/>
          <w:sz w:val="20"/>
          <w:szCs w:val="20"/>
          <w:lang w:val="tr-TR"/>
        </w:rPr>
        <w:t>nedeniyle</w:t>
      </w:r>
      <w:proofErr w:type="gramEnd"/>
      <w:r>
        <w:rPr>
          <w:rFonts w:ascii="Times New Roman" w:hAnsi="Times New Roman" w:cs="Times New Roman"/>
          <w:sz w:val="20"/>
          <w:szCs w:val="20"/>
          <w:lang w:val="tr-TR"/>
        </w:rPr>
        <w:t xml:space="preserve"> ardından da 2007-2008’de yaş</w:t>
      </w:r>
      <w:r w:rsidR="003266FD">
        <w:rPr>
          <w:rFonts w:ascii="Times New Roman" w:hAnsi="Times New Roman" w:cs="Times New Roman"/>
          <w:sz w:val="20"/>
          <w:szCs w:val="20"/>
          <w:lang w:val="tr-TR"/>
        </w:rPr>
        <w:t>anan  Büyük K</w:t>
      </w:r>
      <w:r>
        <w:rPr>
          <w:rFonts w:ascii="Times New Roman" w:hAnsi="Times New Roman" w:cs="Times New Roman"/>
          <w:sz w:val="20"/>
          <w:szCs w:val="20"/>
          <w:lang w:val="tr-TR"/>
        </w:rPr>
        <w:t>üresel Kriz nedeniyle başta mıuhasebe, raporlama, risk yönetim</w:t>
      </w:r>
      <w:r w:rsidR="003266FD">
        <w:rPr>
          <w:rFonts w:ascii="Times New Roman" w:hAnsi="Times New Roman" w:cs="Times New Roman"/>
          <w:sz w:val="20"/>
          <w:szCs w:val="20"/>
          <w:lang w:val="tr-TR"/>
        </w:rPr>
        <w:t>i</w:t>
      </w:r>
      <w:r>
        <w:rPr>
          <w:rFonts w:ascii="Times New Roman" w:hAnsi="Times New Roman" w:cs="Times New Roman"/>
          <w:sz w:val="20"/>
          <w:szCs w:val="20"/>
          <w:lang w:val="tr-TR"/>
        </w:rPr>
        <w:t xml:space="preserve"> ve denetimi konularında genelde şirketler kesimi ve </w:t>
      </w:r>
      <w:r w:rsidR="003266FD">
        <w:rPr>
          <w:rFonts w:ascii="Times New Roman" w:hAnsi="Times New Roman" w:cs="Times New Roman"/>
          <w:sz w:val="20"/>
          <w:szCs w:val="20"/>
          <w:lang w:val="tr-TR"/>
        </w:rPr>
        <w:t xml:space="preserve">özelde </w:t>
      </w:r>
      <w:r w:rsidR="00AA57A4">
        <w:rPr>
          <w:rFonts w:ascii="Times New Roman" w:hAnsi="Times New Roman" w:cs="Times New Roman"/>
          <w:sz w:val="20"/>
          <w:szCs w:val="20"/>
          <w:lang w:val="tr-TR"/>
        </w:rPr>
        <w:t>bankacılığı çevreleyen kurallar</w:t>
      </w:r>
      <w:r>
        <w:rPr>
          <w:rFonts w:ascii="Times New Roman" w:hAnsi="Times New Roman" w:cs="Times New Roman"/>
          <w:sz w:val="20"/>
          <w:szCs w:val="20"/>
          <w:lang w:val="tr-TR"/>
        </w:rPr>
        <w:t xml:space="preserve"> yeniden yazılmaya başlamıştır. 200</w:t>
      </w:r>
      <w:r w:rsidR="003266FD">
        <w:rPr>
          <w:rFonts w:ascii="Times New Roman" w:hAnsi="Times New Roman" w:cs="Times New Roman"/>
          <w:sz w:val="20"/>
          <w:szCs w:val="20"/>
          <w:lang w:val="tr-TR"/>
        </w:rPr>
        <w:t>0 Krizinin ardından</w:t>
      </w:r>
      <w:r w:rsidR="00AA57A4">
        <w:rPr>
          <w:rFonts w:ascii="Times New Roman" w:hAnsi="Times New Roman" w:cs="Times New Roman"/>
          <w:sz w:val="20"/>
          <w:szCs w:val="20"/>
          <w:lang w:val="tr-TR"/>
        </w:rPr>
        <w:t xml:space="preserve"> ülkem</w:t>
      </w:r>
      <w:r>
        <w:rPr>
          <w:rFonts w:ascii="Times New Roman" w:hAnsi="Times New Roman" w:cs="Times New Roman"/>
          <w:sz w:val="20"/>
          <w:szCs w:val="20"/>
          <w:lang w:val="tr-TR"/>
        </w:rPr>
        <w:t xml:space="preserve">izde bankacılık </w:t>
      </w:r>
      <w:r w:rsidR="003266FD">
        <w:rPr>
          <w:rFonts w:ascii="Times New Roman" w:hAnsi="Times New Roman" w:cs="Times New Roman"/>
          <w:sz w:val="20"/>
          <w:szCs w:val="20"/>
          <w:lang w:val="tr-TR"/>
        </w:rPr>
        <w:t xml:space="preserve">sistemi </w:t>
      </w:r>
      <w:r>
        <w:rPr>
          <w:rFonts w:ascii="Times New Roman" w:hAnsi="Times New Roman" w:cs="Times New Roman"/>
          <w:sz w:val="20"/>
          <w:szCs w:val="20"/>
          <w:lang w:val="tr-TR"/>
        </w:rPr>
        <w:t>yeniden yapılandırılmıştır. Bu dönemde, dünyadaki gelişm</w:t>
      </w:r>
      <w:r w:rsidR="003266FD">
        <w:rPr>
          <w:rFonts w:ascii="Times New Roman" w:hAnsi="Times New Roman" w:cs="Times New Roman"/>
          <w:sz w:val="20"/>
          <w:szCs w:val="20"/>
          <w:lang w:val="tr-TR"/>
        </w:rPr>
        <w:t>e</w:t>
      </w:r>
      <w:r>
        <w:rPr>
          <w:rFonts w:ascii="Times New Roman" w:hAnsi="Times New Roman" w:cs="Times New Roman"/>
          <w:sz w:val="20"/>
          <w:szCs w:val="20"/>
          <w:lang w:val="tr-TR"/>
        </w:rPr>
        <w:t>lere paralel olarak düzenl</w:t>
      </w:r>
      <w:r w:rsidR="003266FD">
        <w:rPr>
          <w:rFonts w:ascii="Times New Roman" w:hAnsi="Times New Roman" w:cs="Times New Roman"/>
          <w:sz w:val="20"/>
          <w:szCs w:val="20"/>
          <w:lang w:val="tr-TR"/>
        </w:rPr>
        <w:t>e</w:t>
      </w:r>
      <w:r>
        <w:rPr>
          <w:rFonts w:ascii="Times New Roman" w:hAnsi="Times New Roman" w:cs="Times New Roman"/>
          <w:sz w:val="20"/>
          <w:szCs w:val="20"/>
          <w:lang w:val="tr-TR"/>
        </w:rPr>
        <w:t>me ve denetimin yapısı ve uygul</w:t>
      </w:r>
      <w:r w:rsidR="00AA57A4">
        <w:rPr>
          <w:rFonts w:ascii="Times New Roman" w:hAnsi="Times New Roman" w:cs="Times New Roman"/>
          <w:sz w:val="20"/>
          <w:szCs w:val="20"/>
          <w:lang w:val="tr-TR"/>
        </w:rPr>
        <w:t>a</w:t>
      </w:r>
      <w:r>
        <w:rPr>
          <w:rFonts w:ascii="Times New Roman" w:hAnsi="Times New Roman" w:cs="Times New Roman"/>
          <w:sz w:val="20"/>
          <w:szCs w:val="20"/>
          <w:lang w:val="tr-TR"/>
        </w:rPr>
        <w:t>ması sıkılaştırılmış</w:t>
      </w:r>
      <w:r w:rsidR="00AA57A4">
        <w:rPr>
          <w:rFonts w:ascii="Times New Roman" w:hAnsi="Times New Roman" w:cs="Times New Roman"/>
          <w:sz w:val="20"/>
          <w:szCs w:val="20"/>
          <w:lang w:val="tr-TR"/>
        </w:rPr>
        <w:t>tır.</w:t>
      </w:r>
    </w:p>
    <w:p w14:paraId="08EB7F8A" w14:textId="77777777" w:rsidR="00AA57A4" w:rsidRDefault="00AA57A4" w:rsidP="00723107">
      <w:pPr>
        <w:ind w:firstLine="720"/>
        <w:jc w:val="both"/>
        <w:rPr>
          <w:rFonts w:ascii="Times New Roman" w:hAnsi="Times New Roman" w:cs="Times New Roman"/>
          <w:sz w:val="20"/>
          <w:szCs w:val="20"/>
          <w:lang w:val="tr-TR"/>
        </w:rPr>
      </w:pPr>
    </w:p>
    <w:p w14:paraId="59F46CF5" w14:textId="3790300E" w:rsidR="00723107" w:rsidRPr="00E525B9" w:rsidRDefault="00723107" w:rsidP="00723107">
      <w:pPr>
        <w:ind w:firstLine="720"/>
        <w:jc w:val="both"/>
        <w:rPr>
          <w:rFonts w:ascii="Times New Roman" w:hAnsi="Times New Roman" w:cs="Times New Roman"/>
          <w:sz w:val="20"/>
          <w:szCs w:val="20"/>
          <w:lang w:val="tr-TR"/>
        </w:rPr>
      </w:pPr>
      <w:r w:rsidRPr="00E525B9">
        <w:rPr>
          <w:rFonts w:ascii="Times New Roman" w:hAnsi="Times New Roman" w:cs="Times New Roman"/>
          <w:sz w:val="20"/>
          <w:szCs w:val="20"/>
          <w:lang w:val="tr-TR"/>
        </w:rPr>
        <w:t>Kuşkusuz bu ayırım hukuksal bir ayırım olmayıp genel ekonomik koşullar ile bankacılık sistemi</w:t>
      </w:r>
      <w:r w:rsidR="00434585">
        <w:rPr>
          <w:rFonts w:ascii="Times New Roman" w:hAnsi="Times New Roman" w:cs="Times New Roman"/>
          <w:sz w:val="20"/>
          <w:szCs w:val="20"/>
          <w:lang w:val="tr-TR"/>
        </w:rPr>
        <w:t>ndeki yapısal gelişmeleri dikka</w:t>
      </w:r>
      <w:r w:rsidRPr="00E525B9">
        <w:rPr>
          <w:rFonts w:ascii="Times New Roman" w:hAnsi="Times New Roman" w:cs="Times New Roman"/>
          <w:sz w:val="20"/>
          <w:szCs w:val="20"/>
          <w:lang w:val="tr-TR"/>
        </w:rPr>
        <w:t>te alarak yapılan bir ayırımı yansıtmaktadır.</w:t>
      </w:r>
    </w:p>
    <w:p w14:paraId="1104E353" w14:textId="77777777" w:rsidR="00723107" w:rsidRPr="00E525B9" w:rsidRDefault="00723107" w:rsidP="00723107">
      <w:pPr>
        <w:ind w:firstLine="720"/>
        <w:jc w:val="both"/>
        <w:rPr>
          <w:rFonts w:ascii="Times New Roman" w:hAnsi="Times New Roman" w:cs="Times New Roman"/>
          <w:sz w:val="20"/>
          <w:szCs w:val="20"/>
          <w:lang w:val="tr-TR"/>
        </w:rPr>
      </w:pPr>
    </w:p>
    <w:p w14:paraId="3557751B" w14:textId="6596F952" w:rsidR="00AA57A4" w:rsidRDefault="00723107" w:rsidP="00AA57A4">
      <w:pPr>
        <w:ind w:firstLine="720"/>
        <w:jc w:val="both"/>
        <w:rPr>
          <w:rFonts w:ascii="Times New Roman" w:hAnsi="Times New Roman" w:cs="Times New Roman"/>
          <w:sz w:val="20"/>
          <w:szCs w:val="20"/>
          <w:lang w:val="tr-TR"/>
        </w:rPr>
      </w:pPr>
      <w:r>
        <w:rPr>
          <w:rFonts w:ascii="Times New Roman" w:hAnsi="Times New Roman" w:cs="Times New Roman"/>
          <w:sz w:val="20"/>
          <w:szCs w:val="20"/>
          <w:lang w:val="tr-TR"/>
        </w:rPr>
        <w:t>Ban</w:t>
      </w:r>
      <w:r w:rsidRPr="00E525B9">
        <w:rPr>
          <w:rFonts w:ascii="Times New Roman" w:hAnsi="Times New Roman" w:cs="Times New Roman"/>
          <w:sz w:val="20"/>
          <w:szCs w:val="20"/>
          <w:lang w:val="tr-TR"/>
        </w:rPr>
        <w:t>kacılığın tarihi paranın ve finansın tarihinden ayrılamaz.  Diğe</w:t>
      </w:r>
      <w:r>
        <w:rPr>
          <w:rFonts w:ascii="Times New Roman" w:hAnsi="Times New Roman" w:cs="Times New Roman"/>
          <w:sz w:val="20"/>
          <w:szCs w:val="20"/>
          <w:lang w:val="tr-TR"/>
        </w:rPr>
        <w:t>r yandan bir ülkenin bankacılık</w:t>
      </w:r>
      <w:r w:rsidRPr="00E525B9">
        <w:rPr>
          <w:rFonts w:ascii="Times New Roman" w:hAnsi="Times New Roman" w:cs="Times New Roman"/>
          <w:sz w:val="20"/>
          <w:szCs w:val="20"/>
          <w:lang w:val="tr-TR"/>
        </w:rPr>
        <w:t>, para ve finans tari</w:t>
      </w:r>
      <w:r>
        <w:rPr>
          <w:rFonts w:ascii="Times New Roman" w:hAnsi="Times New Roman" w:cs="Times New Roman"/>
          <w:sz w:val="20"/>
          <w:szCs w:val="20"/>
          <w:lang w:val="tr-TR"/>
        </w:rPr>
        <w:t>hi daha büyük bir sistemin par</w:t>
      </w:r>
      <w:r w:rsidRPr="00E525B9">
        <w:rPr>
          <w:rFonts w:ascii="Times New Roman" w:hAnsi="Times New Roman" w:cs="Times New Roman"/>
          <w:sz w:val="20"/>
          <w:szCs w:val="20"/>
          <w:lang w:val="tr-TR"/>
        </w:rPr>
        <w:t>çası olduğundan dünyadaki gelişmelerden de soyutlanamaz. Bu nedenle ül</w:t>
      </w:r>
      <w:r w:rsidR="00434585">
        <w:rPr>
          <w:rFonts w:ascii="Times New Roman" w:hAnsi="Times New Roman" w:cs="Times New Roman"/>
          <w:sz w:val="20"/>
          <w:szCs w:val="20"/>
          <w:lang w:val="tr-TR"/>
        </w:rPr>
        <w:t>k</w:t>
      </w:r>
      <w:r w:rsidRPr="00E525B9">
        <w:rPr>
          <w:rFonts w:ascii="Times New Roman" w:hAnsi="Times New Roman" w:cs="Times New Roman"/>
          <w:sz w:val="20"/>
          <w:szCs w:val="20"/>
          <w:lang w:val="tr-TR"/>
        </w:rPr>
        <w:t>emiz bankacılık sisteminin tarihini de bu</w:t>
      </w:r>
      <w:r w:rsidR="00AA57A4">
        <w:rPr>
          <w:rFonts w:ascii="Times New Roman" w:hAnsi="Times New Roman" w:cs="Times New Roman"/>
          <w:sz w:val="20"/>
          <w:szCs w:val="20"/>
          <w:lang w:val="tr-TR"/>
        </w:rPr>
        <w:t xml:space="preserve"> çerçeve içerisinde düşünmeliyiz.</w:t>
      </w:r>
    </w:p>
    <w:p w14:paraId="2A963DBE" w14:textId="77777777" w:rsidR="00AA57A4" w:rsidRDefault="00AA57A4" w:rsidP="00AA57A4">
      <w:pPr>
        <w:ind w:firstLine="720"/>
        <w:jc w:val="both"/>
        <w:rPr>
          <w:rFonts w:ascii="Times New Roman" w:hAnsi="Times New Roman" w:cs="Times New Roman"/>
          <w:sz w:val="20"/>
          <w:szCs w:val="20"/>
          <w:lang w:val="tr-TR"/>
        </w:rPr>
      </w:pPr>
    </w:p>
    <w:p w14:paraId="76C95C92" w14:textId="77777777" w:rsidR="00AA57A4" w:rsidRDefault="00AA57A4" w:rsidP="00AA57A4">
      <w:pPr>
        <w:ind w:firstLine="720"/>
        <w:jc w:val="both"/>
        <w:rPr>
          <w:rFonts w:ascii="Times New Roman" w:hAnsi="Times New Roman" w:cs="Times New Roman"/>
          <w:sz w:val="20"/>
          <w:szCs w:val="20"/>
          <w:lang w:val="tr-TR"/>
        </w:rPr>
      </w:pPr>
    </w:p>
    <w:sectPr w:rsidR="00AA57A4" w:rsidSect="00592995">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8FC0" w14:textId="77777777" w:rsidR="000E1949" w:rsidRDefault="000E1949" w:rsidP="00723107">
      <w:r>
        <w:separator/>
      </w:r>
    </w:p>
  </w:endnote>
  <w:endnote w:type="continuationSeparator" w:id="0">
    <w:p w14:paraId="372A3B3C" w14:textId="77777777" w:rsidR="000E1949" w:rsidRDefault="000E1949" w:rsidP="0072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5927" w14:textId="77777777" w:rsidR="00DC296C" w:rsidRDefault="00DC296C" w:rsidP="0056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7EAAE" w14:textId="77777777" w:rsidR="00DC296C" w:rsidRDefault="00DC296C" w:rsidP="00723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3850" w14:textId="77777777" w:rsidR="00DC296C" w:rsidRDefault="00DC296C" w:rsidP="0056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EB8">
      <w:rPr>
        <w:rStyle w:val="PageNumber"/>
        <w:noProof/>
      </w:rPr>
      <w:t>1</w:t>
    </w:r>
    <w:r>
      <w:rPr>
        <w:rStyle w:val="PageNumber"/>
      </w:rPr>
      <w:fldChar w:fldCharType="end"/>
    </w:r>
  </w:p>
  <w:p w14:paraId="0DE12E15" w14:textId="77777777" w:rsidR="00DC296C" w:rsidRDefault="00DC296C" w:rsidP="007231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53E9" w14:textId="77777777" w:rsidR="000E1949" w:rsidRDefault="000E1949" w:rsidP="00723107">
      <w:r>
        <w:separator/>
      </w:r>
    </w:p>
  </w:footnote>
  <w:footnote w:type="continuationSeparator" w:id="0">
    <w:p w14:paraId="202C0915" w14:textId="77777777" w:rsidR="000E1949" w:rsidRDefault="000E1949" w:rsidP="0072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632"/>
    <w:rsid w:val="00006FDC"/>
    <w:rsid w:val="00042E25"/>
    <w:rsid w:val="000E1949"/>
    <w:rsid w:val="001B7632"/>
    <w:rsid w:val="001D301C"/>
    <w:rsid w:val="001E6B8D"/>
    <w:rsid w:val="0025193E"/>
    <w:rsid w:val="002E6EB8"/>
    <w:rsid w:val="003266FD"/>
    <w:rsid w:val="003D469A"/>
    <w:rsid w:val="00434585"/>
    <w:rsid w:val="004D2309"/>
    <w:rsid w:val="00566677"/>
    <w:rsid w:val="00592995"/>
    <w:rsid w:val="0065481E"/>
    <w:rsid w:val="00723107"/>
    <w:rsid w:val="0088108C"/>
    <w:rsid w:val="00971858"/>
    <w:rsid w:val="00A85968"/>
    <w:rsid w:val="00A947A3"/>
    <w:rsid w:val="00A965BF"/>
    <w:rsid w:val="00AA57A4"/>
    <w:rsid w:val="00BF1D8F"/>
    <w:rsid w:val="00C459DD"/>
    <w:rsid w:val="00D36360"/>
    <w:rsid w:val="00DC296C"/>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1493B"/>
  <w14:defaultImageDpi w14:val="300"/>
  <w15:docId w15:val="{ED3C76A0-F858-B84D-A75A-F4E5B3DA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10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23107"/>
    <w:pPr>
      <w:tabs>
        <w:tab w:val="center" w:pos="4320"/>
        <w:tab w:val="right" w:pos="8640"/>
      </w:tabs>
    </w:pPr>
  </w:style>
  <w:style w:type="character" w:customStyle="1" w:styleId="FooterChar">
    <w:name w:val="Footer Char"/>
    <w:basedOn w:val="DefaultParagraphFont"/>
    <w:link w:val="Footer"/>
    <w:uiPriority w:val="99"/>
    <w:rsid w:val="00723107"/>
  </w:style>
  <w:style w:type="character" w:styleId="PageNumber">
    <w:name w:val="page number"/>
    <w:basedOn w:val="DefaultParagraphFont"/>
    <w:uiPriority w:val="99"/>
    <w:semiHidden/>
    <w:unhideWhenUsed/>
    <w:rsid w:val="00723107"/>
  </w:style>
  <w:style w:type="paragraph" w:styleId="ListParagraph">
    <w:name w:val="List Paragraph"/>
    <w:basedOn w:val="Normal"/>
    <w:uiPriority w:val="34"/>
    <w:qFormat/>
    <w:rsid w:val="0043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56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13</cp:revision>
  <dcterms:created xsi:type="dcterms:W3CDTF">2019-09-17T09:24:00Z</dcterms:created>
  <dcterms:modified xsi:type="dcterms:W3CDTF">2020-04-14T12:12:00Z</dcterms:modified>
</cp:coreProperties>
</file>