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6" w:rsidRPr="00534F7C" w:rsidRDefault="00703FD5" w:rsidP="00534F7C">
      <w:pPr>
        <w:jc w:val="center"/>
        <w:rPr>
          <w:rFonts w:ascii="PF DinDisplay Pro Light" w:hAnsi="PF DinDisplay Pro Light"/>
          <w:b/>
          <w:bCs/>
          <w:sz w:val="28"/>
          <w:szCs w:val="28"/>
          <w:lang w:val="tr-TR"/>
        </w:rPr>
      </w:pPr>
      <w:r w:rsidRPr="00534F7C">
        <w:rPr>
          <w:rFonts w:ascii="PF DinDisplay Pro Light" w:hAnsi="PF DinDisplay Pro Ligh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D698E8" wp14:editId="38B4FA50">
            <wp:simplePos x="0" y="0"/>
            <wp:positionH relativeFrom="column">
              <wp:posOffset>5100955</wp:posOffset>
            </wp:positionH>
            <wp:positionV relativeFrom="paragraph">
              <wp:posOffset>167005</wp:posOffset>
            </wp:positionV>
            <wp:extent cx="2033905" cy="581025"/>
            <wp:effectExtent l="0" t="0" r="444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F7C">
        <w:rPr>
          <w:rFonts w:ascii="PF DinDisplay Pro Light" w:hAnsi="PF DinDisplay Pro Ligh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F99C73" wp14:editId="22F3B0E9">
            <wp:simplePos x="0" y="0"/>
            <wp:positionH relativeFrom="column">
              <wp:posOffset>-223520</wp:posOffset>
            </wp:positionH>
            <wp:positionV relativeFrom="paragraph">
              <wp:posOffset>16510</wp:posOffset>
            </wp:positionV>
            <wp:extent cx="1746885" cy="8382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 uni logo ing OK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7C" w:rsidRPr="00534F7C">
        <w:rPr>
          <w:rFonts w:ascii="PF DinDisplay Pro Light" w:hAnsi="PF DinDisplay Pro Light"/>
          <w:b/>
          <w:bCs/>
          <w:sz w:val="28"/>
          <w:szCs w:val="28"/>
          <w:lang w:val="tr-TR"/>
        </w:rPr>
        <w:t>İSTANBUL TİCARET ÜNİVERSİTESİ</w:t>
      </w:r>
    </w:p>
    <w:p w:rsidR="00534F7C" w:rsidRPr="00534F7C" w:rsidRDefault="00534F7C" w:rsidP="00534F7C">
      <w:pPr>
        <w:jc w:val="center"/>
        <w:rPr>
          <w:rFonts w:ascii="PF DinDisplay Pro Light" w:hAnsi="PF DinDisplay Pro Light"/>
          <w:b/>
          <w:bCs/>
          <w:sz w:val="28"/>
          <w:szCs w:val="28"/>
          <w:lang w:val="tr-TR"/>
        </w:rPr>
      </w:pPr>
      <w:r w:rsidRPr="00534F7C">
        <w:rPr>
          <w:rFonts w:ascii="PF DinDisplay Pro Light" w:hAnsi="PF DinDisplay Pro Light"/>
          <w:b/>
          <w:bCs/>
          <w:sz w:val="28"/>
          <w:szCs w:val="28"/>
          <w:lang w:val="tr-TR"/>
        </w:rPr>
        <w:t>2015-2016 AKADEMİK YILI ERASMUS +</w:t>
      </w:r>
    </w:p>
    <w:p w:rsidR="00534F7C" w:rsidRDefault="00534F7C" w:rsidP="00534F7C">
      <w:pPr>
        <w:jc w:val="center"/>
        <w:rPr>
          <w:rFonts w:ascii="PF DinDisplay Pro Light" w:hAnsi="PF DinDisplay Pro Light"/>
          <w:b/>
          <w:bCs/>
          <w:sz w:val="28"/>
          <w:szCs w:val="28"/>
          <w:lang w:val="tr-TR"/>
        </w:rPr>
      </w:pPr>
      <w:r w:rsidRPr="00534F7C">
        <w:rPr>
          <w:rFonts w:ascii="PF DinDisplay Pro Light" w:hAnsi="PF DinDisplay Pro Light"/>
          <w:b/>
          <w:bCs/>
          <w:sz w:val="28"/>
          <w:szCs w:val="28"/>
          <w:lang w:val="tr-TR"/>
        </w:rPr>
        <w:t>ÖĞRENCİ HAREKETLİLİĞİ BAŞVURU FORMU</w:t>
      </w:r>
    </w:p>
    <w:p w:rsidR="00534F7C" w:rsidRDefault="00534F7C" w:rsidP="00534F7C">
      <w:pPr>
        <w:jc w:val="center"/>
        <w:rPr>
          <w:rFonts w:ascii="PF DinDisplay Pro Light" w:hAnsi="PF DinDisplay Pro Light"/>
          <w:b/>
          <w:bCs/>
          <w:sz w:val="28"/>
          <w:szCs w:val="28"/>
          <w:lang w:val="tr-TR"/>
        </w:rPr>
      </w:pPr>
    </w:p>
    <w:p w:rsidR="00534F7C" w:rsidRPr="00534F7C" w:rsidRDefault="00534F7C" w:rsidP="0053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  <w:r w:rsidRPr="00534F7C"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  <w:t>Kişisel Bilgiler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4811"/>
        <w:gridCol w:w="6212"/>
      </w:tblGrid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Ad: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proofErr w:type="spellStart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Soyad</w:t>
            </w:r>
            <w:proofErr w:type="spellEnd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Doğum Yeri</w:t>
            </w:r>
            <w:proofErr w:type="gramStart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::</w:t>
            </w:r>
            <w:proofErr w:type="gramEnd"/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Doğum Tarihi: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 xml:space="preserve">TC Kimlik No: 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E-Posta: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Tel (Ev):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Tel (GSM):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Öğrenci No: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Sınıf/ Seviye: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Baba Adı:</w:t>
            </w:r>
          </w:p>
        </w:tc>
        <w:tc>
          <w:tcPr>
            <w:tcW w:w="6212" w:type="dxa"/>
          </w:tcPr>
          <w:p w:rsidR="00534F7C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Anne Adı: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Fakülte/ Enstitü: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Bölüm/ABD/</w:t>
            </w:r>
            <w:proofErr w:type="spellStart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Prog</w:t>
            </w:r>
            <w:proofErr w:type="spellEnd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Cinsiyet: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Diğer E-Posta: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Başvuru Dönemi: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Öğrenim/Staj:</w:t>
            </w:r>
          </w:p>
        </w:tc>
      </w:tr>
      <w:tr w:rsidR="00534F7C" w:rsidTr="00703FD5">
        <w:tc>
          <w:tcPr>
            <w:tcW w:w="4811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 xml:space="preserve">Ağırlıklı Not </w:t>
            </w:r>
            <w:proofErr w:type="spellStart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Ort</w:t>
            </w:r>
            <w:proofErr w:type="spellEnd"/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</w:p>
        </w:tc>
      </w:tr>
      <w:tr w:rsidR="00534F7C" w:rsidTr="00703FD5">
        <w:tc>
          <w:tcPr>
            <w:tcW w:w="11023" w:type="dxa"/>
            <w:gridSpan w:val="2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Posta Adresi:</w:t>
            </w:r>
          </w:p>
        </w:tc>
      </w:tr>
    </w:tbl>
    <w:p w:rsidR="00534F7C" w:rsidRDefault="00534F7C" w:rsidP="00534F7C">
      <w:pPr>
        <w:jc w:val="both"/>
        <w:rPr>
          <w:rFonts w:ascii="PF DinDisplay Pro Light" w:hAnsi="PF DinDisplay Pro Light"/>
          <w:b/>
          <w:bCs/>
          <w:sz w:val="24"/>
          <w:szCs w:val="24"/>
          <w:lang w:val="tr-TR"/>
        </w:rPr>
      </w:pPr>
    </w:p>
    <w:p w:rsidR="00534F7C" w:rsidRDefault="00534F7C" w:rsidP="0053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  <w:r w:rsidRPr="00534F7C"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  <w:t>Acil Durumlarda İletişim Kurulacak Kişi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4811"/>
        <w:gridCol w:w="6212"/>
      </w:tblGrid>
      <w:tr w:rsidR="00534F7C" w:rsidTr="00703FD5">
        <w:tc>
          <w:tcPr>
            <w:tcW w:w="4811" w:type="dxa"/>
          </w:tcPr>
          <w:p w:rsidR="00534F7C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Acil Durum Yakını:</w:t>
            </w:r>
          </w:p>
        </w:tc>
        <w:tc>
          <w:tcPr>
            <w:tcW w:w="6212" w:type="dxa"/>
          </w:tcPr>
          <w:p w:rsidR="00534F7C" w:rsidRPr="0048104F" w:rsidRDefault="00534F7C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</w:p>
        </w:tc>
      </w:tr>
      <w:tr w:rsidR="00534F7C" w:rsidTr="00703FD5">
        <w:tc>
          <w:tcPr>
            <w:tcW w:w="4811" w:type="dxa"/>
          </w:tcPr>
          <w:p w:rsidR="00534F7C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Acil Durum Ev Tel:</w:t>
            </w:r>
          </w:p>
        </w:tc>
        <w:tc>
          <w:tcPr>
            <w:tcW w:w="6212" w:type="dxa"/>
          </w:tcPr>
          <w:p w:rsidR="00534F7C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 xml:space="preserve">Acil Durum Cep Tel: </w:t>
            </w:r>
          </w:p>
        </w:tc>
      </w:tr>
    </w:tbl>
    <w:p w:rsidR="00534F7C" w:rsidRDefault="00534F7C" w:rsidP="00534F7C">
      <w:pP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</w:p>
    <w:p w:rsidR="0048104F" w:rsidRDefault="0048104F" w:rsidP="0048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  <w:r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  <w:t>Başvuru Bilgileri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3936"/>
        <w:gridCol w:w="7087"/>
      </w:tblGrid>
      <w:tr w:rsidR="0048104F" w:rsidRPr="00D63EA8" w:rsidTr="00703FD5">
        <w:tc>
          <w:tcPr>
            <w:tcW w:w="3936" w:type="dxa"/>
          </w:tcPr>
          <w:p w:rsidR="0048104F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 w:rsidRPr="0048104F">
              <w:rPr>
                <w:rFonts w:ascii="PF DinDisplay Pro Light" w:hAnsi="PF DinDisplay Pro Light"/>
                <w:b/>
                <w:bCs/>
                <w:lang w:val="tr-TR"/>
              </w:rPr>
              <w:t>Bildiği Yabancı Diller</w:t>
            </w:r>
            <w:r>
              <w:rPr>
                <w:rFonts w:ascii="PF DinDisplay Pro Light" w:hAnsi="PF DinDisplay Pro Light"/>
                <w:b/>
                <w:bCs/>
                <w:lang w:val="tr-TR"/>
              </w:rPr>
              <w:t>:</w:t>
            </w:r>
          </w:p>
        </w:tc>
        <w:tc>
          <w:tcPr>
            <w:tcW w:w="7087" w:type="dxa"/>
          </w:tcPr>
          <w:p w:rsidR="0048104F" w:rsidRP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lang w:val="tr-TR"/>
              </w:rPr>
              <w:t xml:space="preserve">Daha önce </w:t>
            </w:r>
            <w:proofErr w:type="spellStart"/>
            <w:r>
              <w:rPr>
                <w:rFonts w:ascii="PF DinDisplay Pro Light" w:hAnsi="PF DinDisplay Pro Light"/>
                <w:b/>
                <w:bCs/>
                <w:lang w:val="tr-TR"/>
              </w:rPr>
              <w:t>Erasmus’a</w:t>
            </w:r>
            <w:proofErr w:type="spellEnd"/>
            <w:r>
              <w:rPr>
                <w:rFonts w:ascii="PF DinDisplay Pro Light" w:hAnsi="PF DinDisplay Pro Light"/>
                <w:b/>
                <w:bCs/>
                <w:lang w:val="tr-TR"/>
              </w:rPr>
              <w:t xml:space="preserve"> başvurdunuz mu?</w:t>
            </w:r>
          </w:p>
        </w:tc>
      </w:tr>
      <w:tr w:rsidR="0048104F" w:rsidTr="00703FD5">
        <w:tc>
          <w:tcPr>
            <w:tcW w:w="11023" w:type="dxa"/>
            <w:gridSpan w:val="2"/>
          </w:tcPr>
          <w:p w:rsidR="0048104F" w:rsidRDefault="0048104F" w:rsidP="00534F7C">
            <w:pPr>
              <w:jc w:val="both"/>
              <w:rPr>
                <w:rFonts w:ascii="PF DinDisplay Pro Light" w:hAnsi="PF DinDisplay Pro Light"/>
                <w:b/>
                <w:bCs/>
                <w:i/>
                <w:iCs/>
                <w:sz w:val="24"/>
                <w:szCs w:val="24"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lang w:val="tr-TR"/>
              </w:rPr>
              <w:t>Özel Bakım İhtiyacı:</w:t>
            </w:r>
          </w:p>
        </w:tc>
      </w:tr>
    </w:tbl>
    <w:p w:rsidR="0048104F" w:rsidRDefault="0048104F" w:rsidP="00534F7C">
      <w:pP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</w:p>
    <w:p w:rsidR="0048104F" w:rsidRPr="00703FD5" w:rsidRDefault="00703FD5" w:rsidP="0070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</w:pPr>
      <w:r>
        <w:rPr>
          <w:rFonts w:ascii="PF DinDisplay Pro Light" w:hAnsi="PF DinDisplay Pro Light"/>
          <w:b/>
          <w:bCs/>
          <w:i/>
          <w:iCs/>
          <w:sz w:val="24"/>
          <w:szCs w:val="24"/>
          <w:lang w:val="tr-TR"/>
        </w:rPr>
        <w:t>Tercih Edilen Üniversite</w:t>
      </w:r>
      <w:r>
        <w:rPr>
          <w:rFonts w:ascii="PF DinDisplay Pro Light" w:hAnsi="PF DinDisplay Pro Light"/>
          <w:b/>
          <w:bCs/>
          <w:i/>
          <w:iCs/>
          <w:lang w:val="tr-TR"/>
        </w:rPr>
        <w:t xml:space="preserve"> 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613"/>
        <w:gridCol w:w="2410"/>
      </w:tblGrid>
      <w:tr w:rsidR="00703FD5" w:rsidTr="008E3AE3">
        <w:trPr>
          <w:trHeight w:val="565"/>
        </w:trPr>
        <w:tc>
          <w:tcPr>
            <w:tcW w:w="8613" w:type="dxa"/>
            <w:vAlign w:val="center"/>
          </w:tcPr>
          <w:p w:rsidR="00703FD5" w:rsidRDefault="00703FD5" w:rsidP="00703FD5">
            <w:pP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>INTERNATIONAL UNIVERSITY OF SARAJEVO (IUS)- BOSNA HERSEK</w:t>
            </w:r>
          </w:p>
        </w:tc>
        <w:tc>
          <w:tcPr>
            <w:tcW w:w="2410" w:type="dxa"/>
          </w:tcPr>
          <w:p w:rsidR="00703FD5" w:rsidRDefault="00703FD5" w:rsidP="00534F7C">
            <w:pPr>
              <w:jc w:val="both"/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E6E86C" wp14:editId="3B6F551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147955</wp:posOffset>
                      </wp:positionV>
                      <wp:extent cx="123825" cy="1143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7.5pt;margin-top:11.6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aT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703FD5" w:rsidRDefault="00703FD5" w:rsidP="00703FD5">
      <w:pPr>
        <w:jc w:val="both"/>
        <w:rPr>
          <w:rFonts w:ascii="PF DinDisplay Pro Light" w:hAnsi="PF DinDisplay Pro Light"/>
          <w:b/>
          <w:bCs/>
          <w:i/>
          <w:iCs/>
          <w:lang w:val="tr-TR"/>
        </w:rPr>
      </w:pPr>
    </w:p>
    <w:p w:rsidR="00703FD5" w:rsidRDefault="00703FD5" w:rsidP="00703FD5">
      <w:pPr>
        <w:jc w:val="both"/>
        <w:rPr>
          <w:rFonts w:ascii="PF DinDisplay Pro Light" w:hAnsi="PF DinDisplay Pro Light"/>
          <w:b/>
          <w:bCs/>
          <w:i/>
          <w:iCs/>
          <w:lang w:val="tr-TR"/>
        </w:rPr>
      </w:pPr>
      <w:r>
        <w:rPr>
          <w:rFonts w:ascii="PF DinDisplay Pro Light" w:hAnsi="PF DinDisplay Pro Light"/>
          <w:b/>
          <w:bCs/>
          <w:i/>
          <w:iCs/>
          <w:lang w:val="tr-TR"/>
        </w:rPr>
        <w:t>ÖNEMLİ NOT: Başvuru formunun eksiksiz bir şekilde doldurularak, güncel bir transkript ile birlikte Değişim Programları Koordinatörlüğüne teslim edilmesi gerekmektedir. Aksi halde başvuru geçersiz sayılacaktır.</w:t>
      </w:r>
    </w:p>
    <w:p w:rsidR="00D63EA8" w:rsidRPr="0048104F" w:rsidRDefault="00D63EA8" w:rsidP="00703FD5">
      <w:pPr>
        <w:jc w:val="both"/>
        <w:rPr>
          <w:rFonts w:ascii="PF DinDisplay Pro Light" w:hAnsi="PF DinDisplay Pro Light"/>
          <w:b/>
          <w:bCs/>
          <w:i/>
          <w:iCs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3FD5" w:rsidTr="00703FD5">
        <w:tc>
          <w:tcPr>
            <w:tcW w:w="3672" w:type="dxa"/>
          </w:tcPr>
          <w:p w:rsidR="00703FD5" w:rsidRDefault="00703FD5" w:rsidP="00703FD5">
            <w:pPr>
              <w:jc w:val="both"/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 xml:space="preserve">Ad </w:t>
            </w:r>
            <w:proofErr w:type="spellStart"/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>Soyad</w:t>
            </w:r>
            <w:proofErr w:type="spellEnd"/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>:</w:t>
            </w:r>
          </w:p>
        </w:tc>
        <w:tc>
          <w:tcPr>
            <w:tcW w:w="3672" w:type="dxa"/>
          </w:tcPr>
          <w:p w:rsidR="00703FD5" w:rsidRDefault="00703FD5" w:rsidP="00703FD5">
            <w:pPr>
              <w:jc w:val="both"/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>İmza:</w:t>
            </w:r>
          </w:p>
        </w:tc>
        <w:tc>
          <w:tcPr>
            <w:tcW w:w="3672" w:type="dxa"/>
          </w:tcPr>
          <w:p w:rsidR="00703FD5" w:rsidRDefault="00703FD5" w:rsidP="00703FD5">
            <w:pPr>
              <w:jc w:val="both"/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</w:pPr>
            <w:r>
              <w:rPr>
                <w:rFonts w:ascii="PF DinDisplay Pro Light" w:hAnsi="PF DinDisplay Pro Light"/>
                <w:b/>
                <w:bCs/>
                <w:i/>
                <w:iCs/>
                <w:lang w:val="tr-TR"/>
              </w:rPr>
              <w:t>Tarih:</w:t>
            </w:r>
          </w:p>
        </w:tc>
      </w:tr>
    </w:tbl>
    <w:p w:rsidR="00703FD5" w:rsidRPr="0048104F" w:rsidRDefault="00703FD5" w:rsidP="00703FD5">
      <w:pPr>
        <w:jc w:val="both"/>
        <w:rPr>
          <w:rFonts w:ascii="PF DinDisplay Pro Light" w:hAnsi="PF DinDisplay Pro Light"/>
          <w:b/>
          <w:bCs/>
          <w:i/>
          <w:iCs/>
          <w:lang w:val="tr-TR"/>
        </w:rPr>
      </w:pPr>
    </w:p>
    <w:sectPr w:rsidR="00703FD5" w:rsidRPr="0048104F" w:rsidSect="00703F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 Light">
    <w:panose1 w:val="02000506000000020004"/>
    <w:charset w:val="A2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C"/>
    <w:rsid w:val="0048104F"/>
    <w:rsid w:val="00534F7C"/>
    <w:rsid w:val="00575656"/>
    <w:rsid w:val="00703FD5"/>
    <w:rsid w:val="00851394"/>
    <w:rsid w:val="00D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Cop</dc:creator>
  <cp:lastModifiedBy>Serdar Cop</cp:lastModifiedBy>
  <cp:revision>2</cp:revision>
  <dcterms:created xsi:type="dcterms:W3CDTF">2015-11-09T09:52:00Z</dcterms:created>
  <dcterms:modified xsi:type="dcterms:W3CDTF">2015-11-12T10:16:00Z</dcterms:modified>
</cp:coreProperties>
</file>